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41" w:rsidRDefault="00333956" w:rsidP="000047BC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-67310</wp:posOffset>
                </wp:positionV>
                <wp:extent cx="3096260" cy="105156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62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9F9" w:rsidRDefault="007F49F9" w:rsidP="007F49F9">
                            <w:pPr>
                              <w:pStyle w:val="Caption"/>
                            </w:pPr>
                            <w:r>
                              <w:t xml:space="preserve">MINUTES OF </w:t>
                            </w:r>
                            <w:r w:rsidR="000047BC">
                              <w:t xml:space="preserve">SEND </w:t>
                            </w:r>
                            <w:r>
                              <w:t>PARTNERSHIP STEERING GROUP MEETING</w:t>
                            </w:r>
                          </w:p>
                          <w:p w:rsidR="007F49F9" w:rsidRDefault="00333968" w:rsidP="007F49F9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Pr="0033396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July 2019</w:t>
                            </w:r>
                          </w:p>
                          <w:p w:rsidR="00333968" w:rsidRDefault="00333968" w:rsidP="007F49F9">
                            <w:pPr>
                              <w:jc w:val="center"/>
                            </w:pPr>
                            <w:r>
                              <w:t>Professional Development Centre, Norwich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6.2pt;margin-top:-5.3pt;width:243.8pt;height:8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" stroked="f">
                <v:path arrowok="t"/>
                <v:textbox>
                  <w:txbxContent>
                    <w:p w:rsidR="007F49F9" w:rsidRDefault="007F49F9" w:rsidP="007F49F9">
                      <w:pPr>
                        <w:pStyle w:val="Caption"/>
                      </w:pPr>
                      <w:r>
                        <w:t xml:space="preserve">MINUTES OF </w:t>
                      </w:r>
                      <w:r w:rsidR="000047BC">
                        <w:t xml:space="preserve">SEND </w:t>
                      </w:r>
                      <w:r>
                        <w:t>PARTNERSHIP STEERING GROUP MEETING</w:t>
                      </w:r>
                    </w:p>
                    <w:p w:rsidR="007F49F9" w:rsidRDefault="00333968" w:rsidP="007F49F9">
                      <w:pPr>
                        <w:jc w:val="center"/>
                      </w:pPr>
                      <w:r>
                        <w:t>19</w:t>
                      </w:r>
                      <w:r w:rsidRPr="00333968">
                        <w:rPr>
                          <w:vertAlign w:val="superscript"/>
                        </w:rPr>
                        <w:t>th</w:t>
                      </w:r>
                      <w:r>
                        <w:t xml:space="preserve"> July 2019</w:t>
                      </w:r>
                    </w:p>
                    <w:p w:rsidR="00333968" w:rsidRDefault="00333968" w:rsidP="007F49F9">
                      <w:pPr>
                        <w:jc w:val="center"/>
                      </w:pPr>
                      <w:r>
                        <w:t>Professional Development Centre, Norwich</w:t>
                      </w:r>
                    </w:p>
                  </w:txbxContent>
                </v:textbox>
              </v:shape>
            </w:pict>
          </mc:Fallback>
        </mc:AlternateContent>
      </w:r>
      <w:r w:rsidR="00BA2E09">
        <w:rPr>
          <w:lang w:val="en-US"/>
        </w:rPr>
        <w:t xml:space="preserve"> </w:t>
      </w:r>
      <w:r w:rsidRPr="000047BC">
        <w:rPr>
          <w:b/>
          <w:bCs/>
          <w:noProof/>
          <w:lang w:eastAsia="en-GB"/>
        </w:rPr>
        <w:drawing>
          <wp:inline distT="0" distB="0" distL="0" distR="0">
            <wp:extent cx="1765300" cy="1219200"/>
            <wp:effectExtent l="0" t="0" r="0" b="0"/>
            <wp:docPr id="1" name="Picture 1" descr="SEND Partnership logo turquoise r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 Partnership logo turquoise r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D5" w:rsidRDefault="00FB30D5" w:rsidP="000047BC">
      <w:pPr>
        <w:rPr>
          <w:lang w:val="en-US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96"/>
        <w:gridCol w:w="1275"/>
      </w:tblGrid>
      <w:tr w:rsidR="00FB30D5" w:rsidTr="00333968">
        <w:tc>
          <w:tcPr>
            <w:tcW w:w="3686" w:type="dxa"/>
            <w:shd w:val="clear" w:color="auto" w:fill="D9D9D9"/>
          </w:tcPr>
          <w:p w:rsidR="00FB30D5" w:rsidRDefault="00FB30D5" w:rsidP="00630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Steering Group</w:t>
            </w:r>
          </w:p>
        </w:tc>
        <w:tc>
          <w:tcPr>
            <w:tcW w:w="6096" w:type="dxa"/>
            <w:shd w:val="clear" w:color="auto" w:fill="D9D9D9"/>
          </w:tcPr>
          <w:p w:rsidR="00FB30D5" w:rsidRDefault="00FB30D5" w:rsidP="00630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&amp; Organization</w:t>
            </w:r>
          </w:p>
        </w:tc>
        <w:tc>
          <w:tcPr>
            <w:tcW w:w="1275" w:type="dxa"/>
            <w:shd w:val="clear" w:color="auto" w:fill="D9D9D9"/>
          </w:tcPr>
          <w:p w:rsidR="00FB30D5" w:rsidRDefault="00FB30D5" w:rsidP="00630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Attended</w:t>
            </w:r>
          </w:p>
        </w:tc>
      </w:tr>
      <w:tr w:rsidR="00FB30D5" w:rsidTr="00333968">
        <w:trPr>
          <w:cantSplit/>
          <w:trHeight w:val="483"/>
        </w:trPr>
        <w:tc>
          <w:tcPr>
            <w:tcW w:w="3686" w:type="dxa"/>
          </w:tcPr>
          <w:p w:rsidR="00FB30D5" w:rsidRPr="000047BC" w:rsidRDefault="00FB30D5" w:rsidP="00630EF1">
            <w:pPr>
              <w:pStyle w:val="Header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Stuart Mason (SM)</w:t>
            </w:r>
          </w:p>
        </w:tc>
        <w:tc>
          <w:tcPr>
            <w:tcW w:w="6096" w:type="dxa"/>
          </w:tcPr>
          <w:p w:rsidR="00FB30D5" w:rsidRPr="00941A0E" w:rsidRDefault="00FB30D5" w:rsidP="00630EF1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Head of Education Vulnerable Groups Achievement and Access Service </w:t>
            </w:r>
          </w:p>
        </w:tc>
        <w:tc>
          <w:tcPr>
            <w:tcW w:w="1275" w:type="dxa"/>
          </w:tcPr>
          <w:p w:rsidR="00FB30D5" w:rsidRDefault="00333968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  <w:p w:rsidR="00FB30D5" w:rsidRDefault="00FB30D5" w:rsidP="00630EF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FB30D5" w:rsidTr="00333968">
        <w:trPr>
          <w:cantSplit/>
          <w:trHeight w:val="389"/>
        </w:trPr>
        <w:tc>
          <w:tcPr>
            <w:tcW w:w="3686" w:type="dxa"/>
          </w:tcPr>
          <w:p w:rsidR="00FB30D5" w:rsidRDefault="00FB30D5" w:rsidP="00630EF1">
            <w:pPr>
              <w:pStyle w:val="Header"/>
              <w:spacing w:line="276" w:lineRule="auto"/>
              <w:rPr>
                <w:lang w:val="en-US"/>
              </w:rPr>
            </w:pPr>
            <w:r>
              <w:rPr>
                <w:bCs/>
                <w:lang w:val="en-US"/>
              </w:rPr>
              <w:t>Sarah McRobert (SMR) - Chair</w:t>
            </w:r>
          </w:p>
        </w:tc>
        <w:tc>
          <w:tcPr>
            <w:tcW w:w="6096" w:type="dxa"/>
          </w:tcPr>
          <w:p w:rsidR="00FB30D5" w:rsidRDefault="00FB30D5" w:rsidP="00630EF1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szCs w:val="24"/>
                <w:lang w:val="en-US"/>
              </w:rPr>
              <w:t>Foster parent/carer</w:t>
            </w:r>
          </w:p>
        </w:tc>
        <w:tc>
          <w:tcPr>
            <w:tcW w:w="1275" w:type="dxa"/>
          </w:tcPr>
          <w:p w:rsidR="00FB30D5" w:rsidRDefault="00FB30D5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FB30D5" w:rsidTr="00333968">
        <w:trPr>
          <w:cantSplit/>
          <w:trHeight w:val="345"/>
        </w:trPr>
        <w:tc>
          <w:tcPr>
            <w:tcW w:w="3686" w:type="dxa"/>
          </w:tcPr>
          <w:p w:rsidR="00FB30D5" w:rsidRDefault="00FB30D5" w:rsidP="00630EF1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lang w:val="en-US"/>
              </w:rPr>
            </w:pPr>
            <w:r>
              <w:rPr>
                <w:bCs/>
                <w:lang w:val="en-US"/>
              </w:rPr>
              <w:t>Mark Gower (MG) – Vice Chair</w:t>
            </w:r>
          </w:p>
        </w:tc>
        <w:tc>
          <w:tcPr>
            <w:tcW w:w="6096" w:type="dxa"/>
          </w:tcPr>
          <w:p w:rsidR="00FB30D5" w:rsidRDefault="00FB30D5" w:rsidP="00630EF1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Designated Clinical Officer (SEND)</w:t>
            </w:r>
          </w:p>
        </w:tc>
        <w:tc>
          <w:tcPr>
            <w:tcW w:w="1275" w:type="dxa"/>
          </w:tcPr>
          <w:p w:rsidR="00FB30D5" w:rsidRDefault="00FB30D5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FB30D5" w:rsidTr="00333968">
        <w:trPr>
          <w:cantSplit/>
          <w:trHeight w:val="345"/>
        </w:trPr>
        <w:tc>
          <w:tcPr>
            <w:tcW w:w="3686" w:type="dxa"/>
          </w:tcPr>
          <w:p w:rsidR="00FB30D5" w:rsidRDefault="00FB30D5" w:rsidP="00630EF1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June Sewell (J)</w:t>
            </w:r>
          </w:p>
        </w:tc>
        <w:tc>
          <w:tcPr>
            <w:tcW w:w="6096" w:type="dxa"/>
          </w:tcPr>
          <w:p w:rsidR="00FB30D5" w:rsidRDefault="00FB30D5" w:rsidP="00630EF1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Inclusion Advisor, Education</w:t>
            </w:r>
          </w:p>
        </w:tc>
        <w:tc>
          <w:tcPr>
            <w:tcW w:w="1275" w:type="dxa"/>
          </w:tcPr>
          <w:p w:rsidR="00FB30D5" w:rsidRDefault="00333968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FB30D5" w:rsidTr="00333968">
        <w:trPr>
          <w:cantSplit/>
          <w:trHeight w:val="345"/>
        </w:trPr>
        <w:tc>
          <w:tcPr>
            <w:tcW w:w="3686" w:type="dxa"/>
          </w:tcPr>
          <w:p w:rsidR="00FB30D5" w:rsidRDefault="00FB30D5" w:rsidP="00630EF1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bCs/>
                <w:lang w:val="en-US"/>
              </w:rPr>
            </w:pPr>
            <w:r>
              <w:rPr>
                <w:lang w:val="en-US"/>
              </w:rPr>
              <w:t>Rebecca Muttitt (RM)</w:t>
            </w:r>
          </w:p>
        </w:tc>
        <w:tc>
          <w:tcPr>
            <w:tcW w:w="6096" w:type="dxa"/>
          </w:tcPr>
          <w:p w:rsidR="00FB30D5" w:rsidRPr="00941A0E" w:rsidRDefault="00FB30D5" w:rsidP="00630EF1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Bethel (Mary Chapman House)</w:t>
            </w:r>
          </w:p>
        </w:tc>
        <w:tc>
          <w:tcPr>
            <w:tcW w:w="1275" w:type="dxa"/>
          </w:tcPr>
          <w:p w:rsidR="00FB30D5" w:rsidRDefault="00FB30D5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FB30D5" w:rsidTr="00333968">
        <w:trPr>
          <w:cantSplit/>
          <w:trHeight w:val="345"/>
        </w:trPr>
        <w:tc>
          <w:tcPr>
            <w:tcW w:w="3686" w:type="dxa"/>
          </w:tcPr>
          <w:p w:rsidR="00FB30D5" w:rsidRDefault="00FB30D5" w:rsidP="00630EF1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Andrea Bell (AB)</w:t>
            </w:r>
          </w:p>
        </w:tc>
        <w:tc>
          <w:tcPr>
            <w:tcW w:w="6096" w:type="dxa"/>
          </w:tcPr>
          <w:p w:rsidR="00FB30D5" w:rsidRDefault="00FB30D5" w:rsidP="00630EF1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ADHD Norfolk</w:t>
            </w:r>
          </w:p>
        </w:tc>
        <w:tc>
          <w:tcPr>
            <w:tcW w:w="1275" w:type="dxa"/>
          </w:tcPr>
          <w:p w:rsidR="00FB30D5" w:rsidRDefault="00FB30D5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FB30D5" w:rsidTr="00333968">
        <w:trPr>
          <w:cantSplit/>
          <w:trHeight w:val="309"/>
        </w:trPr>
        <w:tc>
          <w:tcPr>
            <w:tcW w:w="3686" w:type="dxa"/>
          </w:tcPr>
          <w:p w:rsidR="00FB30D5" w:rsidRPr="00D7394F" w:rsidRDefault="00FB30D5" w:rsidP="00630EF1">
            <w:pPr>
              <w:pStyle w:val="Header"/>
              <w:spacing w:line="276" w:lineRule="auto"/>
              <w:rPr>
                <w:rFonts w:cs="Arial"/>
                <w:bCs/>
                <w:szCs w:val="24"/>
                <w:lang w:val="en-US"/>
              </w:rPr>
            </w:pPr>
            <w:r w:rsidRPr="00D7394F">
              <w:rPr>
                <w:rFonts w:cs="Arial"/>
                <w:bCs/>
                <w:szCs w:val="24"/>
                <w:lang w:val="en-US"/>
              </w:rPr>
              <w:t>Claire Jones</w:t>
            </w:r>
            <w:r>
              <w:rPr>
                <w:rFonts w:cs="Arial"/>
                <w:bCs/>
                <w:szCs w:val="24"/>
                <w:lang w:val="en-US"/>
              </w:rPr>
              <w:t xml:space="preserve"> (CJ)</w:t>
            </w:r>
          </w:p>
        </w:tc>
        <w:tc>
          <w:tcPr>
            <w:tcW w:w="6096" w:type="dxa"/>
          </w:tcPr>
          <w:p w:rsidR="00FB30D5" w:rsidRPr="00941A0E" w:rsidRDefault="00FB30D5" w:rsidP="00630EF1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941A0E">
              <w:rPr>
                <w:rFonts w:cs="Arial"/>
                <w:szCs w:val="24"/>
              </w:rPr>
              <w:t>Local Offer Manager (SEN)</w:t>
            </w:r>
          </w:p>
        </w:tc>
        <w:tc>
          <w:tcPr>
            <w:tcW w:w="1275" w:type="dxa"/>
          </w:tcPr>
          <w:p w:rsidR="00FB30D5" w:rsidRDefault="00333968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FB30D5" w:rsidTr="00333968">
        <w:trPr>
          <w:cantSplit/>
          <w:trHeight w:val="364"/>
        </w:trPr>
        <w:tc>
          <w:tcPr>
            <w:tcW w:w="3686" w:type="dxa"/>
          </w:tcPr>
          <w:p w:rsidR="00FB30D5" w:rsidRPr="00AE097C" w:rsidRDefault="00FB30D5" w:rsidP="00630EF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Lucy Wayman (LW)</w:t>
            </w:r>
          </w:p>
        </w:tc>
        <w:tc>
          <w:tcPr>
            <w:tcW w:w="6096" w:type="dxa"/>
          </w:tcPr>
          <w:p w:rsidR="00FB30D5" w:rsidRPr="00941A0E" w:rsidRDefault="00FB30D5" w:rsidP="00630EF1">
            <w:pPr>
              <w:spacing w:line="276" w:lineRule="auto"/>
              <w:rPr>
                <w:szCs w:val="24"/>
                <w:lang w:val="en-US"/>
              </w:rPr>
            </w:pPr>
            <w:r w:rsidRPr="00941A0E">
              <w:rPr>
                <w:szCs w:val="24"/>
                <w:lang w:val="en-US"/>
              </w:rPr>
              <w:t xml:space="preserve">Headteacher, </w:t>
            </w:r>
            <w:r>
              <w:rPr>
                <w:szCs w:val="24"/>
                <w:lang w:val="en-US"/>
              </w:rPr>
              <w:t xml:space="preserve">Rosecroft Primary School </w:t>
            </w:r>
          </w:p>
        </w:tc>
        <w:tc>
          <w:tcPr>
            <w:tcW w:w="1275" w:type="dxa"/>
          </w:tcPr>
          <w:p w:rsidR="00FB30D5" w:rsidRDefault="00FB30D5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FB30D5" w:rsidTr="00333968">
        <w:trPr>
          <w:cantSplit/>
          <w:trHeight w:val="347"/>
        </w:trPr>
        <w:tc>
          <w:tcPr>
            <w:tcW w:w="3686" w:type="dxa"/>
          </w:tcPr>
          <w:p w:rsidR="00FB30D5" w:rsidRDefault="00FB30D5" w:rsidP="00630EF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Claire Jack (CJ)</w:t>
            </w:r>
          </w:p>
        </w:tc>
        <w:tc>
          <w:tcPr>
            <w:tcW w:w="6096" w:type="dxa"/>
          </w:tcPr>
          <w:p w:rsidR="00FB30D5" w:rsidRPr="00941A0E" w:rsidRDefault="00FB30D5" w:rsidP="00630EF1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Family Voice Norfolk Representative</w:t>
            </w:r>
          </w:p>
        </w:tc>
        <w:tc>
          <w:tcPr>
            <w:tcW w:w="1275" w:type="dxa"/>
          </w:tcPr>
          <w:p w:rsidR="00FB30D5" w:rsidRDefault="00FB30D5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FB30D5" w:rsidTr="00333968">
        <w:trPr>
          <w:cantSplit/>
          <w:trHeight w:val="347"/>
        </w:trPr>
        <w:tc>
          <w:tcPr>
            <w:tcW w:w="3686" w:type="dxa"/>
          </w:tcPr>
          <w:p w:rsidR="00FB30D5" w:rsidRDefault="00FB30D5" w:rsidP="00630EF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Lisa Lonergan (LL)</w:t>
            </w:r>
          </w:p>
        </w:tc>
        <w:tc>
          <w:tcPr>
            <w:tcW w:w="6096" w:type="dxa"/>
          </w:tcPr>
          <w:p w:rsidR="00FB30D5" w:rsidRPr="00941A0E" w:rsidRDefault="00FB30D5" w:rsidP="00630EF1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Family Voice Norfolk Representative</w:t>
            </w:r>
          </w:p>
        </w:tc>
        <w:tc>
          <w:tcPr>
            <w:tcW w:w="1275" w:type="dxa"/>
          </w:tcPr>
          <w:p w:rsidR="00FB30D5" w:rsidRDefault="00FB30D5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</w:tr>
      <w:tr w:rsidR="00FB30D5" w:rsidTr="00333968">
        <w:trPr>
          <w:cantSplit/>
          <w:trHeight w:val="261"/>
        </w:trPr>
        <w:tc>
          <w:tcPr>
            <w:tcW w:w="3686" w:type="dxa"/>
          </w:tcPr>
          <w:p w:rsidR="00FB30D5" w:rsidRDefault="00FB30D5" w:rsidP="00630EF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Alison Furniss (AF)</w:t>
            </w:r>
          </w:p>
        </w:tc>
        <w:tc>
          <w:tcPr>
            <w:tcW w:w="6096" w:type="dxa"/>
          </w:tcPr>
          <w:p w:rsidR="00FB30D5" w:rsidRPr="00941A0E" w:rsidRDefault="00333968" w:rsidP="00630EF1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Independent Partnership </w:t>
            </w:r>
            <w:r w:rsidR="00FB30D5" w:rsidRPr="00941A0E">
              <w:rPr>
                <w:szCs w:val="24"/>
                <w:lang w:val="en-US"/>
              </w:rPr>
              <w:t>Supporter</w:t>
            </w:r>
            <w:r>
              <w:rPr>
                <w:szCs w:val="24"/>
                <w:lang w:val="en-US"/>
              </w:rPr>
              <w:t>/FV Representative</w:t>
            </w:r>
          </w:p>
        </w:tc>
        <w:tc>
          <w:tcPr>
            <w:tcW w:w="1275" w:type="dxa"/>
          </w:tcPr>
          <w:p w:rsidR="00FB30D5" w:rsidRDefault="00FB30D5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333968" w:rsidTr="00333968">
        <w:trPr>
          <w:cantSplit/>
          <w:trHeight w:val="351"/>
        </w:trPr>
        <w:tc>
          <w:tcPr>
            <w:tcW w:w="3686" w:type="dxa"/>
          </w:tcPr>
          <w:p w:rsidR="00333968" w:rsidRDefault="00333968" w:rsidP="00630EF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Lee Gibbons (LG)</w:t>
            </w:r>
          </w:p>
        </w:tc>
        <w:tc>
          <w:tcPr>
            <w:tcW w:w="6096" w:type="dxa"/>
          </w:tcPr>
          <w:p w:rsidR="00333968" w:rsidRDefault="00333968" w:rsidP="00630EF1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ASD Helping Hands</w:t>
            </w:r>
          </w:p>
        </w:tc>
        <w:tc>
          <w:tcPr>
            <w:tcW w:w="1275" w:type="dxa"/>
          </w:tcPr>
          <w:p w:rsidR="00333968" w:rsidRDefault="00333968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333968" w:rsidTr="00333968">
        <w:trPr>
          <w:cantSplit/>
          <w:trHeight w:val="351"/>
        </w:trPr>
        <w:tc>
          <w:tcPr>
            <w:tcW w:w="3686" w:type="dxa"/>
          </w:tcPr>
          <w:p w:rsidR="00333968" w:rsidRDefault="00333968" w:rsidP="00630EF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Gemma Peloe (GP)</w:t>
            </w:r>
          </w:p>
        </w:tc>
        <w:tc>
          <w:tcPr>
            <w:tcW w:w="6096" w:type="dxa"/>
          </w:tcPr>
          <w:p w:rsidR="00333968" w:rsidRDefault="00333968" w:rsidP="00630EF1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ASD Helping Hands</w:t>
            </w:r>
          </w:p>
        </w:tc>
        <w:tc>
          <w:tcPr>
            <w:tcW w:w="1275" w:type="dxa"/>
          </w:tcPr>
          <w:p w:rsidR="00333968" w:rsidRDefault="00333968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333968" w:rsidTr="00333968">
        <w:trPr>
          <w:cantSplit/>
          <w:trHeight w:val="351"/>
        </w:trPr>
        <w:tc>
          <w:tcPr>
            <w:tcW w:w="3686" w:type="dxa"/>
          </w:tcPr>
          <w:p w:rsidR="00333968" w:rsidRDefault="00333968" w:rsidP="00630EF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Nikki Corcoran (NC)</w:t>
            </w:r>
          </w:p>
        </w:tc>
        <w:tc>
          <w:tcPr>
            <w:tcW w:w="6096" w:type="dxa"/>
          </w:tcPr>
          <w:p w:rsidR="00333968" w:rsidRDefault="00333968" w:rsidP="00630EF1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SEN Network</w:t>
            </w:r>
          </w:p>
        </w:tc>
        <w:tc>
          <w:tcPr>
            <w:tcW w:w="1275" w:type="dxa"/>
          </w:tcPr>
          <w:p w:rsidR="00333968" w:rsidRDefault="00333968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333968" w:rsidTr="00333968">
        <w:trPr>
          <w:cantSplit/>
          <w:trHeight w:val="351"/>
        </w:trPr>
        <w:tc>
          <w:tcPr>
            <w:tcW w:w="3686" w:type="dxa"/>
          </w:tcPr>
          <w:p w:rsidR="00333968" w:rsidRDefault="00333968" w:rsidP="00630EF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Caroline Sykes (CS)</w:t>
            </w:r>
          </w:p>
        </w:tc>
        <w:tc>
          <w:tcPr>
            <w:tcW w:w="6096" w:type="dxa"/>
          </w:tcPr>
          <w:p w:rsidR="00333968" w:rsidRDefault="00333968" w:rsidP="00630EF1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SENsational Families </w:t>
            </w:r>
          </w:p>
        </w:tc>
        <w:tc>
          <w:tcPr>
            <w:tcW w:w="1275" w:type="dxa"/>
          </w:tcPr>
          <w:p w:rsidR="00333968" w:rsidRDefault="00333968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FB30D5" w:rsidTr="00333968">
        <w:trPr>
          <w:cantSplit/>
          <w:trHeight w:val="351"/>
        </w:trPr>
        <w:tc>
          <w:tcPr>
            <w:tcW w:w="3686" w:type="dxa"/>
          </w:tcPr>
          <w:p w:rsidR="00FB30D5" w:rsidRDefault="00FB30D5" w:rsidP="00630EF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Doreen Novak (DN)</w:t>
            </w:r>
          </w:p>
        </w:tc>
        <w:tc>
          <w:tcPr>
            <w:tcW w:w="6096" w:type="dxa"/>
          </w:tcPr>
          <w:p w:rsidR="00FB30D5" w:rsidRPr="00941A0E" w:rsidRDefault="00FB30D5" w:rsidP="00630EF1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Mediator </w:t>
            </w:r>
          </w:p>
        </w:tc>
        <w:tc>
          <w:tcPr>
            <w:tcW w:w="1275" w:type="dxa"/>
          </w:tcPr>
          <w:p w:rsidR="00FB30D5" w:rsidRDefault="00333968" w:rsidP="00630EF1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FB30D5" w:rsidTr="00333968">
        <w:trPr>
          <w:cantSplit/>
          <w:trHeight w:val="510"/>
        </w:trPr>
        <w:tc>
          <w:tcPr>
            <w:tcW w:w="3686" w:type="dxa"/>
            <w:shd w:val="clear" w:color="auto" w:fill="D9D9D9"/>
          </w:tcPr>
          <w:p w:rsidR="00FB30D5" w:rsidRDefault="00FB30D5" w:rsidP="00630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Norfolk SEND Partnership</w:t>
            </w:r>
          </w:p>
        </w:tc>
        <w:tc>
          <w:tcPr>
            <w:tcW w:w="6096" w:type="dxa"/>
            <w:shd w:val="clear" w:color="auto" w:fill="D9D9D9"/>
          </w:tcPr>
          <w:p w:rsidR="00FB30D5" w:rsidRPr="00941A0E" w:rsidRDefault="00FB30D5" w:rsidP="00630EF1">
            <w:pPr>
              <w:rPr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/>
          </w:tcPr>
          <w:p w:rsidR="00FB30D5" w:rsidRDefault="00FB30D5" w:rsidP="00630EF1">
            <w:pPr>
              <w:rPr>
                <w:b/>
                <w:lang w:val="en-US"/>
              </w:rPr>
            </w:pPr>
          </w:p>
        </w:tc>
      </w:tr>
      <w:tr w:rsidR="00FB30D5" w:rsidTr="00333968">
        <w:trPr>
          <w:cantSplit/>
          <w:trHeight w:val="401"/>
        </w:trPr>
        <w:tc>
          <w:tcPr>
            <w:tcW w:w="3686" w:type="dxa"/>
          </w:tcPr>
          <w:p w:rsidR="00FB30D5" w:rsidRDefault="00FB30D5" w:rsidP="00630EF1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Janina Schiebler (JS)</w:t>
            </w:r>
          </w:p>
        </w:tc>
        <w:tc>
          <w:tcPr>
            <w:tcW w:w="6096" w:type="dxa"/>
          </w:tcPr>
          <w:p w:rsidR="00FB30D5" w:rsidRPr="00941A0E" w:rsidRDefault="00FB30D5" w:rsidP="00630EF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SENDIASS</w:t>
            </w:r>
            <w:r w:rsidRPr="00941A0E">
              <w:rPr>
                <w:szCs w:val="24"/>
                <w:lang w:val="en-US"/>
              </w:rPr>
              <w:t xml:space="preserve"> Manager</w:t>
            </w:r>
          </w:p>
        </w:tc>
        <w:tc>
          <w:tcPr>
            <w:tcW w:w="1275" w:type="dxa"/>
          </w:tcPr>
          <w:p w:rsidR="00FB30D5" w:rsidRDefault="00FB30D5" w:rsidP="00630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FB30D5" w:rsidTr="00333968">
        <w:trPr>
          <w:cantSplit/>
          <w:trHeight w:val="437"/>
        </w:trPr>
        <w:tc>
          <w:tcPr>
            <w:tcW w:w="3686" w:type="dxa"/>
          </w:tcPr>
          <w:p w:rsidR="00FB30D5" w:rsidRDefault="00FB30D5" w:rsidP="00630EF1">
            <w:pPr>
              <w:pStyle w:val="Head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Amy Pease (AP)</w:t>
            </w:r>
          </w:p>
        </w:tc>
        <w:tc>
          <w:tcPr>
            <w:tcW w:w="6096" w:type="dxa"/>
          </w:tcPr>
          <w:p w:rsidR="00FB30D5" w:rsidRDefault="00FB30D5" w:rsidP="00630EF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SENDIASS Service Support Manager</w:t>
            </w:r>
          </w:p>
        </w:tc>
        <w:tc>
          <w:tcPr>
            <w:tcW w:w="1275" w:type="dxa"/>
          </w:tcPr>
          <w:p w:rsidR="00FB30D5" w:rsidRDefault="00FB30D5" w:rsidP="00630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  <w:tr w:rsidR="00FB30D5" w:rsidTr="00333968">
        <w:trPr>
          <w:cantSplit/>
          <w:trHeight w:val="429"/>
        </w:trPr>
        <w:tc>
          <w:tcPr>
            <w:tcW w:w="3686" w:type="dxa"/>
          </w:tcPr>
          <w:p w:rsidR="00FB30D5" w:rsidRDefault="00FB30D5" w:rsidP="00630EF1">
            <w:pPr>
              <w:pStyle w:val="Head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Kelly Drew (KD)</w:t>
            </w:r>
          </w:p>
        </w:tc>
        <w:tc>
          <w:tcPr>
            <w:tcW w:w="6096" w:type="dxa"/>
          </w:tcPr>
          <w:p w:rsidR="00FB30D5" w:rsidRPr="00941A0E" w:rsidRDefault="00FB30D5" w:rsidP="00630EF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Business &amp; Communications Coordinator </w:t>
            </w:r>
          </w:p>
        </w:tc>
        <w:tc>
          <w:tcPr>
            <w:tcW w:w="1275" w:type="dxa"/>
          </w:tcPr>
          <w:p w:rsidR="00FB30D5" w:rsidRDefault="00FB30D5" w:rsidP="00630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D6"/>
            </w:r>
          </w:p>
        </w:tc>
      </w:tr>
    </w:tbl>
    <w:p w:rsidR="00FB30D5" w:rsidRDefault="00FB30D5" w:rsidP="000047BC">
      <w:pPr>
        <w:rPr>
          <w:lang w:val="en-US"/>
        </w:rPr>
      </w:pPr>
      <w:r>
        <w:rPr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140970</wp:posOffset>
                </wp:positionV>
                <wp:extent cx="2807970" cy="351155"/>
                <wp:effectExtent l="0" t="0" r="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79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AF0" w:rsidRDefault="00430292">
                            <w:pPr>
                              <w:pStyle w:val="Heading5"/>
                            </w:pPr>
                            <w: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0pt;margin-top:11.1pt;width:221.1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">
                <v:path arrowok="t"/>
                <v:textbox>
                  <w:txbxContent>
                    <w:p w:rsidR="001D2AF0" w:rsidRDefault="00430292">
                      <w:pPr>
                        <w:pStyle w:val="Heading5"/>
                      </w:pPr>
                      <w: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FB30D5" w:rsidRDefault="00FB30D5" w:rsidP="000047BC">
      <w:pPr>
        <w:rPr>
          <w:lang w:val="en-US"/>
        </w:rPr>
      </w:pPr>
    </w:p>
    <w:p w:rsidR="00FB30D5" w:rsidRDefault="00FB30D5" w:rsidP="000047BC">
      <w:pPr>
        <w:rPr>
          <w:lang w:val="en-US"/>
        </w:rPr>
      </w:pPr>
    </w:p>
    <w:p w:rsidR="00C05641" w:rsidRDefault="00C05641" w:rsidP="000047BC">
      <w:pPr>
        <w:rPr>
          <w:lang w:val="en-US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2109"/>
        <w:gridCol w:w="6699"/>
        <w:gridCol w:w="1380"/>
      </w:tblGrid>
      <w:tr w:rsidR="00FB30D5" w:rsidTr="00FB30D5">
        <w:trPr>
          <w:cantSplit/>
          <w:trHeight w:val="180"/>
        </w:trPr>
        <w:tc>
          <w:tcPr>
            <w:tcW w:w="869" w:type="dxa"/>
          </w:tcPr>
          <w:p w:rsidR="00FB30D5" w:rsidRDefault="00FB30D5" w:rsidP="00630EF1">
            <w:pPr>
              <w:pStyle w:val="Header"/>
              <w:rPr>
                <w:b/>
                <w:lang w:val="en-US"/>
              </w:rPr>
            </w:pPr>
          </w:p>
        </w:tc>
        <w:tc>
          <w:tcPr>
            <w:tcW w:w="2109" w:type="dxa"/>
          </w:tcPr>
          <w:p w:rsidR="00FB30D5" w:rsidRDefault="00FB30D5" w:rsidP="00630EF1">
            <w:pPr>
              <w:pStyle w:val="Header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</w:p>
        </w:tc>
        <w:tc>
          <w:tcPr>
            <w:tcW w:w="6699" w:type="dxa"/>
          </w:tcPr>
          <w:p w:rsidR="00FB30D5" w:rsidRDefault="00FB30D5" w:rsidP="00630EF1">
            <w:pPr>
              <w:pStyle w:val="Heading1"/>
              <w:rPr>
                <w:rFonts w:cs="Times New Roman"/>
                <w:bCs w:val="0"/>
                <w:lang w:val="en-US"/>
              </w:rPr>
            </w:pPr>
            <w:r>
              <w:rPr>
                <w:rFonts w:cs="Times New Roman"/>
                <w:bCs w:val="0"/>
                <w:lang w:val="en-US"/>
              </w:rPr>
              <w:t>Agreed Action</w:t>
            </w:r>
          </w:p>
        </w:tc>
        <w:tc>
          <w:tcPr>
            <w:tcW w:w="1380" w:type="dxa"/>
          </w:tcPr>
          <w:p w:rsidR="00FB30D5" w:rsidRPr="003A4602" w:rsidRDefault="00333968" w:rsidP="00630EF1">
            <w:pPr>
              <w:pStyle w:val="Heading2"/>
              <w:rPr>
                <w:rFonts w:cs="Times New Roman"/>
                <w:bCs w:val="0"/>
              </w:rPr>
            </w:pPr>
            <w:r w:rsidRPr="003A4602">
              <w:rPr>
                <w:rFonts w:cs="Times New Roman"/>
                <w:bCs w:val="0"/>
              </w:rPr>
              <w:t>By</w:t>
            </w:r>
          </w:p>
        </w:tc>
      </w:tr>
      <w:tr w:rsidR="00FB30D5" w:rsidTr="00FB30D5">
        <w:trPr>
          <w:cantSplit/>
          <w:trHeight w:val="360"/>
        </w:trPr>
        <w:tc>
          <w:tcPr>
            <w:tcW w:w="869" w:type="dxa"/>
          </w:tcPr>
          <w:p w:rsidR="00FB30D5" w:rsidRDefault="00FB30D5" w:rsidP="00630EF1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09" w:type="dxa"/>
          </w:tcPr>
          <w:p w:rsidR="00FB30D5" w:rsidRDefault="00FB30D5" w:rsidP="00630EF1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Introductions,</w:t>
            </w:r>
          </w:p>
          <w:p w:rsidR="00FB30D5" w:rsidRDefault="00FB30D5" w:rsidP="00630EF1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Apologies and Declarations of Interest</w:t>
            </w:r>
          </w:p>
          <w:p w:rsidR="00FB30D5" w:rsidRDefault="00FB30D5" w:rsidP="00630EF1">
            <w:pPr>
              <w:pStyle w:val="Header"/>
              <w:rPr>
                <w:b/>
                <w:lang w:val="en-US"/>
              </w:rPr>
            </w:pPr>
          </w:p>
          <w:p w:rsidR="00FB30D5" w:rsidRDefault="00FB30D5" w:rsidP="00630EF1">
            <w:pPr>
              <w:pStyle w:val="Header"/>
              <w:rPr>
                <w:b/>
                <w:lang w:val="en-US"/>
              </w:rPr>
            </w:pPr>
          </w:p>
          <w:p w:rsidR="00FB30D5" w:rsidRDefault="00FB30D5" w:rsidP="00630EF1">
            <w:pPr>
              <w:pStyle w:val="Header"/>
              <w:rPr>
                <w:b/>
                <w:lang w:val="en-US"/>
              </w:rPr>
            </w:pPr>
          </w:p>
        </w:tc>
        <w:tc>
          <w:tcPr>
            <w:tcW w:w="6699" w:type="dxa"/>
          </w:tcPr>
          <w:p w:rsidR="00FB30D5" w:rsidRPr="00731BB2" w:rsidRDefault="00FB30D5" w:rsidP="00630EF1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Apologies from </w:t>
            </w:r>
            <w:r w:rsidR="00333968">
              <w:rPr>
                <w:noProof/>
                <w:lang w:val="en-US"/>
              </w:rPr>
              <w:t xml:space="preserve">June Sewell, Claire Jones and Claire Jack.  SMR welcomed new members of the </w:t>
            </w:r>
            <w:r w:rsidR="00082360">
              <w:rPr>
                <w:noProof/>
                <w:lang w:val="en-US"/>
              </w:rPr>
              <w:t>S</w:t>
            </w:r>
            <w:r w:rsidR="00333968">
              <w:rPr>
                <w:noProof/>
                <w:lang w:val="en-US"/>
              </w:rPr>
              <w:t xml:space="preserve">teering </w:t>
            </w:r>
            <w:r w:rsidR="00082360">
              <w:rPr>
                <w:noProof/>
                <w:lang w:val="en-US"/>
              </w:rPr>
              <w:t>G</w:t>
            </w:r>
            <w:r w:rsidR="00333968">
              <w:rPr>
                <w:noProof/>
                <w:lang w:val="en-US"/>
              </w:rPr>
              <w:t>roup and requested a separate meeting be arranged to review terms and conditions.  KD to arrange and book.</w:t>
            </w:r>
          </w:p>
        </w:tc>
        <w:tc>
          <w:tcPr>
            <w:tcW w:w="1380" w:type="dxa"/>
          </w:tcPr>
          <w:p w:rsidR="00FB30D5" w:rsidRPr="003A4602" w:rsidRDefault="00FB30D5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KD</w:t>
            </w:r>
          </w:p>
        </w:tc>
      </w:tr>
      <w:tr w:rsidR="00FB30D5" w:rsidTr="00FB30D5">
        <w:trPr>
          <w:cantSplit/>
          <w:trHeight w:val="3645"/>
        </w:trPr>
        <w:tc>
          <w:tcPr>
            <w:tcW w:w="869" w:type="dxa"/>
          </w:tcPr>
          <w:p w:rsidR="00FB30D5" w:rsidRDefault="00FB30D5" w:rsidP="00630EF1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  <w:p w:rsidR="00FB30D5" w:rsidRDefault="00FB30D5" w:rsidP="00630EF1">
            <w:pPr>
              <w:pStyle w:val="Header"/>
              <w:rPr>
                <w:b/>
                <w:lang w:val="en-US"/>
              </w:rPr>
            </w:pPr>
          </w:p>
          <w:p w:rsidR="00FB30D5" w:rsidRDefault="00FB30D5" w:rsidP="00630EF1">
            <w:pPr>
              <w:pStyle w:val="Header"/>
              <w:rPr>
                <w:b/>
                <w:lang w:val="en-US"/>
              </w:rPr>
            </w:pPr>
          </w:p>
        </w:tc>
        <w:tc>
          <w:tcPr>
            <w:tcW w:w="2109" w:type="dxa"/>
          </w:tcPr>
          <w:p w:rsidR="00FB30D5" w:rsidRDefault="00FB30D5" w:rsidP="00630EF1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Minutes &amp; Matters Arising</w:t>
            </w:r>
          </w:p>
          <w:p w:rsidR="00FB30D5" w:rsidRDefault="00FB30D5" w:rsidP="00630EF1">
            <w:pPr>
              <w:pStyle w:val="Header"/>
              <w:rPr>
                <w:b/>
                <w:lang w:val="en-US"/>
              </w:rPr>
            </w:pPr>
          </w:p>
        </w:tc>
        <w:tc>
          <w:tcPr>
            <w:tcW w:w="6699" w:type="dxa"/>
          </w:tcPr>
          <w:p w:rsidR="00FB30D5" w:rsidRDefault="001106C4" w:rsidP="00630EF1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MG suggested the </w:t>
            </w:r>
            <w:r w:rsidR="00082360">
              <w:rPr>
                <w:noProof/>
                <w:lang w:val="en-US"/>
              </w:rPr>
              <w:t>H</w:t>
            </w:r>
            <w:r>
              <w:rPr>
                <w:noProof/>
                <w:lang w:val="en-US"/>
              </w:rPr>
              <w:t>ealth booklet is distri</w:t>
            </w:r>
            <w:r w:rsidR="003B61BD">
              <w:rPr>
                <w:noProof/>
                <w:lang w:val="en-US"/>
              </w:rPr>
              <w:t>buted electronically with a link</w:t>
            </w:r>
            <w:r>
              <w:rPr>
                <w:noProof/>
                <w:lang w:val="en-US"/>
              </w:rPr>
              <w:t xml:space="preserve"> to our website. MG to send KD an up to date list of contacts and KD to forward.</w:t>
            </w:r>
          </w:p>
          <w:p w:rsidR="001106C4" w:rsidRDefault="001106C4" w:rsidP="00630EF1">
            <w:pPr>
              <w:pStyle w:val="Header"/>
              <w:rPr>
                <w:noProof/>
                <w:lang w:val="en-US"/>
              </w:rPr>
            </w:pPr>
          </w:p>
          <w:p w:rsidR="001106C4" w:rsidRDefault="001106C4" w:rsidP="00630EF1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MG discussed the Child Health Integration Group (CHIG) MG sugge</w:t>
            </w:r>
            <w:r w:rsidR="00A31D81">
              <w:rPr>
                <w:noProof/>
                <w:lang w:val="en-US"/>
              </w:rPr>
              <w:t>sts this is somethin</w:t>
            </w:r>
            <w:r>
              <w:rPr>
                <w:noProof/>
                <w:lang w:val="en-US"/>
              </w:rPr>
              <w:t>g tha</w:t>
            </w:r>
            <w:r w:rsidR="00A31D81">
              <w:rPr>
                <w:noProof/>
                <w:lang w:val="en-US"/>
              </w:rPr>
              <w:t>t</w:t>
            </w:r>
            <w:r>
              <w:rPr>
                <w:noProof/>
                <w:lang w:val="en-US"/>
              </w:rPr>
              <w:t xml:space="preserve"> SENDIASS joins.  The </w:t>
            </w:r>
            <w:r w:rsidR="00082360">
              <w:rPr>
                <w:noProof/>
                <w:lang w:val="en-US"/>
              </w:rPr>
              <w:t>J</w:t>
            </w:r>
            <w:r>
              <w:rPr>
                <w:noProof/>
                <w:lang w:val="en-US"/>
              </w:rPr>
              <w:t xml:space="preserve">oint </w:t>
            </w:r>
            <w:r w:rsidR="00082360">
              <w:rPr>
                <w:noProof/>
                <w:lang w:val="en-US"/>
              </w:rPr>
              <w:t>C</w:t>
            </w:r>
            <w:r>
              <w:rPr>
                <w:noProof/>
                <w:lang w:val="en-US"/>
              </w:rPr>
              <w:t>ommissioning document should be amended for Norfolk</w:t>
            </w:r>
            <w:r w:rsidR="003B61BD">
              <w:rPr>
                <w:noProof/>
                <w:lang w:val="en-US"/>
              </w:rPr>
              <w:t>,</w:t>
            </w:r>
            <w:r>
              <w:rPr>
                <w:noProof/>
                <w:lang w:val="en-US"/>
              </w:rPr>
              <w:t xml:space="preserve"> pulling </w:t>
            </w:r>
            <w:r w:rsidR="00082360">
              <w:rPr>
                <w:noProof/>
                <w:lang w:val="en-US"/>
              </w:rPr>
              <w:t>E</w:t>
            </w:r>
            <w:r>
              <w:rPr>
                <w:noProof/>
                <w:lang w:val="en-US"/>
              </w:rPr>
              <w:t>du</w:t>
            </w:r>
            <w:r w:rsidR="00082360">
              <w:rPr>
                <w:noProof/>
                <w:lang w:val="en-US"/>
              </w:rPr>
              <w:t xml:space="preserve">cation </w:t>
            </w:r>
            <w:r>
              <w:rPr>
                <w:noProof/>
                <w:lang w:val="en-US"/>
              </w:rPr>
              <w:t>and</w:t>
            </w:r>
            <w:r w:rsidR="00082360">
              <w:rPr>
                <w:noProof/>
                <w:lang w:val="en-US"/>
              </w:rPr>
              <w:t xml:space="preserve"> S</w:t>
            </w:r>
            <w:r>
              <w:rPr>
                <w:noProof/>
                <w:lang w:val="en-US"/>
              </w:rPr>
              <w:t xml:space="preserve">ocial </w:t>
            </w:r>
            <w:r w:rsidR="00082360">
              <w:rPr>
                <w:noProof/>
                <w:lang w:val="en-US"/>
              </w:rPr>
              <w:t>C</w:t>
            </w:r>
            <w:r>
              <w:rPr>
                <w:noProof/>
                <w:lang w:val="en-US"/>
              </w:rPr>
              <w:t>are together.</w:t>
            </w:r>
            <w:r w:rsidR="003B61BD">
              <w:rPr>
                <w:noProof/>
                <w:lang w:val="en-US"/>
              </w:rPr>
              <w:br/>
            </w:r>
            <w:r w:rsidR="003B61BD">
              <w:rPr>
                <w:noProof/>
                <w:lang w:val="en-US"/>
              </w:rPr>
              <w:br/>
              <w:t>SENDIASS to a</w:t>
            </w:r>
            <w:r>
              <w:rPr>
                <w:noProof/>
                <w:lang w:val="en-US"/>
              </w:rPr>
              <w:t>ttend the Education Working Group and AF to arrange</w:t>
            </w:r>
            <w:r w:rsidR="003B61BD">
              <w:rPr>
                <w:noProof/>
                <w:lang w:val="en-US"/>
              </w:rPr>
              <w:t xml:space="preserve"> an</w:t>
            </w:r>
            <w:r>
              <w:rPr>
                <w:noProof/>
                <w:lang w:val="en-US"/>
              </w:rPr>
              <w:t xml:space="preserve"> invite to be forwarded to AP following </w:t>
            </w:r>
            <w:r w:rsidR="003B61BD">
              <w:rPr>
                <w:noProof/>
                <w:lang w:val="en-US"/>
              </w:rPr>
              <w:t xml:space="preserve">JS’s </w:t>
            </w:r>
            <w:r>
              <w:rPr>
                <w:noProof/>
                <w:lang w:val="en-US"/>
              </w:rPr>
              <w:t xml:space="preserve">retirement.  </w:t>
            </w:r>
          </w:p>
          <w:p w:rsidR="001106C4" w:rsidRDefault="001106C4" w:rsidP="00630EF1">
            <w:pPr>
              <w:pStyle w:val="Header"/>
              <w:rPr>
                <w:noProof/>
                <w:lang w:val="en-US"/>
              </w:rPr>
            </w:pPr>
          </w:p>
          <w:p w:rsidR="001106C4" w:rsidRDefault="001106C4" w:rsidP="00630EF1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MG fed back concerns from the Medical Needs Group, it was felt that </w:t>
            </w:r>
            <w:r w:rsidR="00082360">
              <w:rPr>
                <w:noProof/>
                <w:lang w:val="en-US"/>
              </w:rPr>
              <w:t>H</w:t>
            </w:r>
            <w:r>
              <w:rPr>
                <w:noProof/>
                <w:lang w:val="en-US"/>
              </w:rPr>
              <w:t>ealth need to input into EHCP assessment and work more jointly.  SM will raise this with Sonya Walker to see if there are any appropriate working together groups.</w:t>
            </w:r>
          </w:p>
          <w:p w:rsidR="001106C4" w:rsidRDefault="001106C4" w:rsidP="00630EF1">
            <w:pPr>
              <w:pStyle w:val="Header"/>
              <w:rPr>
                <w:noProof/>
                <w:lang w:val="en-US"/>
              </w:rPr>
            </w:pPr>
          </w:p>
          <w:p w:rsidR="001106C4" w:rsidRDefault="001106C4" w:rsidP="00630EF1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AP to discuss the SEND Strategy and transformation policy with SMR and DN.  </w:t>
            </w:r>
          </w:p>
          <w:p w:rsidR="001106C4" w:rsidRDefault="001106C4" w:rsidP="00630EF1">
            <w:pPr>
              <w:pStyle w:val="Header"/>
              <w:rPr>
                <w:noProof/>
                <w:lang w:val="en-US"/>
              </w:rPr>
            </w:pPr>
          </w:p>
          <w:p w:rsidR="001106C4" w:rsidRDefault="001106C4" w:rsidP="00630EF1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Worksheets giving information on the links between SEN support and an EHCP are being developed by SENDIASS for medical professionals.</w:t>
            </w:r>
            <w:r w:rsidR="003B61BD">
              <w:rPr>
                <w:noProof/>
                <w:lang w:val="en-US"/>
              </w:rPr>
              <w:t xml:space="preserve">  To be distributed to </w:t>
            </w:r>
            <w:r w:rsidR="00082360">
              <w:rPr>
                <w:noProof/>
                <w:lang w:val="en-US"/>
              </w:rPr>
              <w:t>H</w:t>
            </w:r>
            <w:r w:rsidR="003B61BD">
              <w:rPr>
                <w:noProof/>
                <w:lang w:val="en-US"/>
              </w:rPr>
              <w:t>ealth and added to professional section of the website.</w:t>
            </w:r>
          </w:p>
          <w:p w:rsidR="001106C4" w:rsidRDefault="001106C4" w:rsidP="00630EF1">
            <w:pPr>
              <w:pStyle w:val="Header"/>
              <w:rPr>
                <w:noProof/>
                <w:lang w:val="en-US"/>
              </w:rPr>
            </w:pPr>
          </w:p>
          <w:p w:rsidR="001106C4" w:rsidRDefault="001106C4" w:rsidP="00630EF1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SENDIASS matrix to be brough</w:t>
            </w:r>
            <w:r w:rsidR="003B61BD">
              <w:rPr>
                <w:noProof/>
                <w:lang w:val="en-US"/>
              </w:rPr>
              <w:t>t</w:t>
            </w:r>
            <w:r>
              <w:rPr>
                <w:noProof/>
                <w:lang w:val="en-US"/>
              </w:rPr>
              <w:t xml:space="preserve"> to the next meeting for new members to complete and review. </w:t>
            </w:r>
          </w:p>
          <w:p w:rsidR="001106C4" w:rsidRDefault="001106C4" w:rsidP="00630EF1">
            <w:pPr>
              <w:pStyle w:val="Header"/>
              <w:rPr>
                <w:noProof/>
                <w:lang w:val="en-US"/>
              </w:rPr>
            </w:pPr>
          </w:p>
          <w:p w:rsidR="001106C4" w:rsidRPr="00731BB2" w:rsidRDefault="001106C4" w:rsidP="00630EF1">
            <w:pPr>
              <w:pStyle w:val="Header"/>
              <w:rPr>
                <w:noProof/>
                <w:lang w:val="en-US"/>
              </w:rPr>
            </w:pPr>
          </w:p>
        </w:tc>
        <w:tc>
          <w:tcPr>
            <w:tcW w:w="1380" w:type="dxa"/>
          </w:tcPr>
          <w:p w:rsidR="00FB30D5" w:rsidRPr="003A4602" w:rsidRDefault="00FB30D5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KD</w:t>
            </w: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MG</w:t>
            </w: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AP</w:t>
            </w: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AF</w:t>
            </w: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SM</w:t>
            </w: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AP/DN/ SMR</w:t>
            </w: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KD</w:t>
            </w: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</w:p>
          <w:p w:rsidR="00A31D81" w:rsidRPr="003A4602" w:rsidRDefault="00A31D81" w:rsidP="00630EF1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KD</w:t>
            </w:r>
          </w:p>
        </w:tc>
      </w:tr>
      <w:tr w:rsidR="001D2AF0" w:rsidTr="00FB30D5">
        <w:trPr>
          <w:cantSplit/>
          <w:trHeight w:val="180"/>
        </w:trPr>
        <w:tc>
          <w:tcPr>
            <w:tcW w:w="869" w:type="dxa"/>
          </w:tcPr>
          <w:p w:rsidR="001D2AF0" w:rsidRDefault="00FB30D5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109" w:type="dxa"/>
          </w:tcPr>
          <w:p w:rsidR="001D2AF0" w:rsidRDefault="00FB30D5" w:rsidP="00FB30D5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Minimum Standards</w:t>
            </w:r>
            <w:r w:rsidR="001106C4">
              <w:rPr>
                <w:b/>
                <w:lang w:val="en-US"/>
              </w:rPr>
              <w:t xml:space="preserve"> and case work</w:t>
            </w:r>
          </w:p>
        </w:tc>
        <w:tc>
          <w:tcPr>
            <w:tcW w:w="6699" w:type="dxa"/>
          </w:tcPr>
          <w:p w:rsidR="00AB23F9" w:rsidRPr="00AB23F9" w:rsidRDefault="00AB23F9" w:rsidP="00FB30D5">
            <w:pPr>
              <w:rPr>
                <w:b/>
                <w:lang w:val="en-US"/>
              </w:rPr>
            </w:pPr>
            <w:r w:rsidRPr="00AB23F9">
              <w:rPr>
                <w:b/>
                <w:lang w:val="en-US"/>
              </w:rPr>
              <w:t xml:space="preserve">JS reviews the minimum standards – Key points </w:t>
            </w:r>
          </w:p>
          <w:p w:rsidR="00AB23F9" w:rsidRDefault="00AB23F9" w:rsidP="00FB30D5">
            <w:pPr>
              <w:rPr>
                <w:lang w:val="en-US"/>
              </w:rPr>
            </w:pPr>
          </w:p>
          <w:p w:rsidR="00FB30D5" w:rsidRDefault="003B61BD" w:rsidP="00FB30D5">
            <w:pPr>
              <w:rPr>
                <w:lang w:val="en-US"/>
              </w:rPr>
            </w:pPr>
            <w:r>
              <w:rPr>
                <w:lang w:val="en-US"/>
              </w:rPr>
              <w:t>CS discussed</w:t>
            </w:r>
            <w:r w:rsidR="00AB23F9">
              <w:rPr>
                <w:lang w:val="en-US"/>
              </w:rPr>
              <w:t xml:space="preserve"> concerns that are raised on the SENsational </w:t>
            </w:r>
            <w:r>
              <w:rPr>
                <w:lang w:val="en-US"/>
              </w:rPr>
              <w:t>Families</w:t>
            </w:r>
            <w:r w:rsidR="00AB23F9">
              <w:rPr>
                <w:lang w:val="en-US"/>
              </w:rPr>
              <w:t xml:space="preserve"> forum regarding decision makers attending </w:t>
            </w:r>
            <w:r w:rsidR="00082360">
              <w:rPr>
                <w:lang w:val="en-US"/>
              </w:rPr>
              <w:t>M</w:t>
            </w:r>
            <w:r w:rsidR="00AB23F9">
              <w:rPr>
                <w:lang w:val="en-US"/>
              </w:rPr>
              <w:t xml:space="preserve">ediation.  AP confirmed this may be historical and to address this on the forum and direct parents to SENDIASS.  SMR requested that the Steering group receive </w:t>
            </w:r>
            <w:r w:rsidR="00082360">
              <w:rPr>
                <w:lang w:val="en-US"/>
              </w:rPr>
              <w:t>T</w:t>
            </w:r>
            <w:r w:rsidR="00AB23F9">
              <w:rPr>
                <w:lang w:val="en-US"/>
              </w:rPr>
              <w:t>ribunal data from the LA.  JS confirmed that SENDIASS do receive this and this will be added to the agenda at the next meeting.</w:t>
            </w:r>
          </w:p>
          <w:p w:rsidR="00AB23F9" w:rsidRDefault="00AB23F9" w:rsidP="00FB30D5">
            <w:pPr>
              <w:rPr>
                <w:lang w:val="en-US"/>
              </w:rPr>
            </w:pPr>
          </w:p>
          <w:p w:rsidR="00AB23F9" w:rsidRDefault="00AB23F9" w:rsidP="00FB30D5">
            <w:pPr>
              <w:rPr>
                <w:lang w:val="en-US"/>
              </w:rPr>
            </w:pPr>
            <w:r>
              <w:rPr>
                <w:lang w:val="en-US"/>
              </w:rPr>
              <w:t xml:space="preserve">AP discussed the current role of the </w:t>
            </w:r>
            <w:r w:rsidR="00082360">
              <w:rPr>
                <w:lang w:val="en-US"/>
              </w:rPr>
              <w:t>V</w:t>
            </w:r>
            <w:r>
              <w:rPr>
                <w:lang w:val="en-US"/>
              </w:rPr>
              <w:t xml:space="preserve">olunteer and how SENDIASS are currently reviewing if this will be the most </w:t>
            </w:r>
            <w:r w:rsidR="003B61BD">
              <w:rPr>
                <w:lang w:val="en-US"/>
              </w:rPr>
              <w:t>cost-effective</w:t>
            </w:r>
            <w:r>
              <w:rPr>
                <w:lang w:val="en-US"/>
              </w:rPr>
              <w:t xml:space="preserve"> way of using our resources.  Feedback to be given at next meeting.</w:t>
            </w:r>
          </w:p>
          <w:p w:rsidR="00AB23F9" w:rsidRDefault="00AB23F9" w:rsidP="00FB30D5">
            <w:pPr>
              <w:rPr>
                <w:lang w:val="en-US"/>
              </w:rPr>
            </w:pPr>
          </w:p>
          <w:p w:rsidR="00AB23F9" w:rsidRDefault="00AB23F9" w:rsidP="00FB30D5">
            <w:pPr>
              <w:rPr>
                <w:lang w:val="en-US"/>
              </w:rPr>
            </w:pPr>
            <w:r>
              <w:rPr>
                <w:lang w:val="en-US"/>
              </w:rPr>
              <w:t xml:space="preserve">NC leaves the meeting – email address for future </w:t>
            </w:r>
          </w:p>
          <w:p w:rsidR="00AB23F9" w:rsidRDefault="00082360" w:rsidP="00FB30D5">
            <w:pPr>
              <w:rPr>
                <w:lang w:val="en-US"/>
              </w:rPr>
            </w:pPr>
            <w:hyperlink r:id="rId9" w:history="1">
              <w:r w:rsidR="00AB23F9" w:rsidRPr="00252A9D">
                <w:rPr>
                  <w:rStyle w:val="Hyperlink"/>
                  <w:lang w:val="en-US"/>
                </w:rPr>
                <w:t>ncorcorannsen@yahoo.com</w:t>
              </w:r>
            </w:hyperlink>
            <w:r w:rsidR="00AB23F9">
              <w:rPr>
                <w:lang w:val="en-US"/>
              </w:rPr>
              <w:t>. KD to change contact for future meetings.</w:t>
            </w:r>
          </w:p>
          <w:p w:rsidR="00AB23F9" w:rsidRDefault="00AB23F9" w:rsidP="00FB30D5">
            <w:pPr>
              <w:rPr>
                <w:lang w:val="en-US"/>
              </w:rPr>
            </w:pPr>
          </w:p>
          <w:p w:rsidR="00AB23F9" w:rsidRPr="00FB30D5" w:rsidRDefault="00AB23F9" w:rsidP="00FB30D5">
            <w:pPr>
              <w:rPr>
                <w:lang w:val="en-US"/>
              </w:rPr>
            </w:pPr>
            <w:r>
              <w:rPr>
                <w:lang w:val="en-US"/>
              </w:rPr>
              <w:t>JS presents case studies.</w:t>
            </w:r>
          </w:p>
        </w:tc>
        <w:tc>
          <w:tcPr>
            <w:tcW w:w="1380" w:type="dxa"/>
          </w:tcPr>
          <w:p w:rsidR="008F1AE3" w:rsidRPr="003A4602" w:rsidRDefault="008F1AE3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CS</w:t>
            </w: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KD/AP</w:t>
            </w: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AP</w:t>
            </w: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KD</w:t>
            </w: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  <w:p w:rsidR="00A31D81" w:rsidRPr="003A4602" w:rsidRDefault="00A31D81" w:rsidP="00FB30D5">
            <w:pPr>
              <w:rPr>
                <w:b/>
                <w:lang w:val="en-US"/>
              </w:rPr>
            </w:pPr>
          </w:p>
        </w:tc>
      </w:tr>
      <w:tr w:rsidR="001D2AF0" w:rsidTr="00FB30D5">
        <w:trPr>
          <w:cantSplit/>
          <w:trHeight w:val="360"/>
        </w:trPr>
        <w:tc>
          <w:tcPr>
            <w:tcW w:w="869" w:type="dxa"/>
          </w:tcPr>
          <w:p w:rsidR="00FB30D5" w:rsidRDefault="007E4058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4.</w:t>
            </w:r>
          </w:p>
          <w:p w:rsidR="00FB30D5" w:rsidRDefault="00FB30D5">
            <w:pPr>
              <w:pStyle w:val="Header"/>
              <w:rPr>
                <w:b/>
                <w:lang w:val="en-US"/>
              </w:rPr>
            </w:pPr>
          </w:p>
        </w:tc>
        <w:tc>
          <w:tcPr>
            <w:tcW w:w="2109" w:type="dxa"/>
          </w:tcPr>
          <w:p w:rsidR="001D2AF0" w:rsidRDefault="007E4058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STATS/Website</w:t>
            </w:r>
          </w:p>
        </w:tc>
        <w:tc>
          <w:tcPr>
            <w:tcW w:w="6699" w:type="dxa"/>
          </w:tcPr>
          <w:p w:rsidR="003A6259" w:rsidRDefault="007E4058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KD presented </w:t>
            </w:r>
            <w:r w:rsidR="00386C9C">
              <w:rPr>
                <w:noProof/>
                <w:lang w:val="en-US"/>
              </w:rPr>
              <w:t>Crossdata statistics and website information.</w:t>
            </w:r>
            <w:r>
              <w:rPr>
                <w:noProof/>
                <w:lang w:val="en-US"/>
              </w:rPr>
              <w:t xml:space="preserve"> </w:t>
            </w:r>
          </w:p>
          <w:p w:rsidR="003B61BD" w:rsidRDefault="003B61BD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 trial for the website live chat will continue </w:t>
            </w:r>
            <w:r w:rsidR="00082360">
              <w:rPr>
                <w:noProof/>
                <w:lang w:val="en-US"/>
              </w:rPr>
              <w:t xml:space="preserve">for </w:t>
            </w:r>
            <w:r>
              <w:rPr>
                <w:noProof/>
                <w:lang w:val="en-US"/>
              </w:rPr>
              <w:t>information to be discussed at next meeting.  KD</w:t>
            </w:r>
            <w:r w:rsidR="00A31D81">
              <w:rPr>
                <w:noProof/>
                <w:lang w:val="en-US"/>
              </w:rPr>
              <w:t>/BC</w:t>
            </w:r>
            <w:r>
              <w:rPr>
                <w:noProof/>
                <w:lang w:val="en-US"/>
              </w:rPr>
              <w:t xml:space="preserve"> t</w:t>
            </w:r>
            <w:r w:rsidR="00A31D81">
              <w:rPr>
                <w:noProof/>
                <w:lang w:val="en-US"/>
              </w:rPr>
              <w:t>o promote more widely.</w:t>
            </w:r>
          </w:p>
          <w:p w:rsidR="00A31D81" w:rsidRDefault="00A31D81">
            <w:pPr>
              <w:pStyle w:val="Header"/>
              <w:rPr>
                <w:noProof/>
                <w:lang w:val="en-US"/>
              </w:rPr>
            </w:pPr>
          </w:p>
          <w:p w:rsidR="00A31D81" w:rsidRDefault="00A31D81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MG requested that the </w:t>
            </w:r>
            <w:r w:rsidR="00082360">
              <w:rPr>
                <w:noProof/>
                <w:lang w:val="en-US"/>
              </w:rPr>
              <w:t>D</w:t>
            </w:r>
            <w:r>
              <w:rPr>
                <w:noProof/>
                <w:lang w:val="en-US"/>
              </w:rPr>
              <w:t xml:space="preserve">istrict data for Norwich is broken down to identify the specific areas where there </w:t>
            </w:r>
            <w:r w:rsidR="00082360">
              <w:rPr>
                <w:noProof/>
                <w:lang w:val="en-US"/>
              </w:rPr>
              <w:t>are</w:t>
            </w:r>
            <w:r>
              <w:rPr>
                <w:noProof/>
                <w:lang w:val="en-US"/>
              </w:rPr>
              <w:t xml:space="preserve"> low levels of contact with SENDIASS.  Data can then be used effectively to target areas of need.  KD to close the current </w:t>
            </w:r>
            <w:r w:rsidR="00082360"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 xml:space="preserve">mart </w:t>
            </w:r>
            <w:r w:rsidR="00082360">
              <w:rPr>
                <w:noProof/>
                <w:lang w:val="en-US"/>
              </w:rPr>
              <w:t>S</w:t>
            </w:r>
            <w:r>
              <w:rPr>
                <w:noProof/>
                <w:lang w:val="en-US"/>
              </w:rPr>
              <w:t xml:space="preserve">urvey relating to </w:t>
            </w:r>
            <w:r w:rsidR="00082360">
              <w:rPr>
                <w:noProof/>
                <w:lang w:val="en-US"/>
              </w:rPr>
              <w:t>D</w:t>
            </w:r>
            <w:r>
              <w:rPr>
                <w:noProof/>
                <w:lang w:val="en-US"/>
              </w:rPr>
              <w:t>istricts and feed back at the next meeting.</w:t>
            </w:r>
          </w:p>
          <w:p w:rsidR="00386C9C" w:rsidRPr="00731BB2" w:rsidRDefault="00386C9C" w:rsidP="00A31D81">
            <w:pPr>
              <w:pStyle w:val="Header"/>
              <w:rPr>
                <w:noProof/>
                <w:lang w:val="en-US"/>
              </w:rPr>
            </w:pPr>
          </w:p>
        </w:tc>
        <w:tc>
          <w:tcPr>
            <w:tcW w:w="1380" w:type="dxa"/>
          </w:tcPr>
          <w:p w:rsidR="007E4058" w:rsidRPr="003A4602" w:rsidRDefault="007E4058">
            <w:pPr>
              <w:rPr>
                <w:b/>
                <w:lang w:val="en-US"/>
              </w:rPr>
            </w:pPr>
          </w:p>
          <w:p w:rsidR="00A31D81" w:rsidRPr="003A4602" w:rsidRDefault="00A31D81">
            <w:pPr>
              <w:rPr>
                <w:b/>
                <w:lang w:val="en-US"/>
              </w:rPr>
            </w:pPr>
          </w:p>
          <w:p w:rsidR="00A31D81" w:rsidRPr="003A4602" w:rsidRDefault="00A31D81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KD/BC</w:t>
            </w:r>
          </w:p>
          <w:p w:rsidR="00A31D81" w:rsidRPr="003A4602" w:rsidRDefault="00A31D81">
            <w:pPr>
              <w:rPr>
                <w:b/>
                <w:lang w:val="en-US"/>
              </w:rPr>
            </w:pPr>
          </w:p>
          <w:p w:rsidR="00A31D81" w:rsidRPr="003A4602" w:rsidRDefault="00A31D81">
            <w:pPr>
              <w:rPr>
                <w:b/>
                <w:lang w:val="en-US"/>
              </w:rPr>
            </w:pPr>
          </w:p>
          <w:p w:rsidR="00A31D81" w:rsidRPr="003A4602" w:rsidRDefault="00A31D81">
            <w:pPr>
              <w:rPr>
                <w:b/>
                <w:lang w:val="en-US"/>
              </w:rPr>
            </w:pPr>
          </w:p>
          <w:p w:rsidR="00A31D81" w:rsidRPr="003A4602" w:rsidRDefault="00A31D81">
            <w:pPr>
              <w:rPr>
                <w:b/>
                <w:lang w:val="en-US"/>
              </w:rPr>
            </w:pPr>
          </w:p>
          <w:p w:rsidR="00A31D81" w:rsidRPr="003A4602" w:rsidRDefault="00A31D81">
            <w:pPr>
              <w:rPr>
                <w:b/>
                <w:lang w:val="en-US"/>
              </w:rPr>
            </w:pPr>
          </w:p>
          <w:p w:rsidR="00A31D81" w:rsidRPr="003A4602" w:rsidRDefault="00A31D81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KD</w:t>
            </w:r>
          </w:p>
        </w:tc>
      </w:tr>
      <w:tr w:rsidR="00C94471" w:rsidTr="00A31D81">
        <w:trPr>
          <w:cantSplit/>
          <w:trHeight w:val="632"/>
        </w:trPr>
        <w:tc>
          <w:tcPr>
            <w:tcW w:w="869" w:type="dxa"/>
          </w:tcPr>
          <w:p w:rsidR="00C94471" w:rsidRDefault="007E4058" w:rsidP="00C01B80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2109" w:type="dxa"/>
          </w:tcPr>
          <w:p w:rsidR="00BF23A9" w:rsidRDefault="00A31D81" w:rsidP="00C01B80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Booklet</w:t>
            </w:r>
          </w:p>
        </w:tc>
        <w:tc>
          <w:tcPr>
            <w:tcW w:w="6699" w:type="dxa"/>
          </w:tcPr>
          <w:p w:rsidR="00A06092" w:rsidRPr="00731BB2" w:rsidRDefault="00A31D81" w:rsidP="00C05641">
            <w:pPr>
              <w:pStyle w:val="Head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Group reviewed the new </w:t>
            </w:r>
            <w:r w:rsidR="00082360">
              <w:rPr>
                <w:noProof/>
                <w:lang w:val="en-US"/>
              </w:rPr>
              <w:t>H</w:t>
            </w:r>
            <w:r>
              <w:rPr>
                <w:noProof/>
                <w:lang w:val="en-US"/>
              </w:rPr>
              <w:t>ealth booklet and made appropriate amendments.  KD to amend and distribute.</w:t>
            </w:r>
          </w:p>
        </w:tc>
        <w:tc>
          <w:tcPr>
            <w:tcW w:w="1380" w:type="dxa"/>
          </w:tcPr>
          <w:p w:rsidR="00A06092" w:rsidRPr="003A4602" w:rsidRDefault="00A06092">
            <w:pPr>
              <w:rPr>
                <w:b/>
                <w:lang w:val="en-US"/>
              </w:rPr>
            </w:pPr>
          </w:p>
          <w:p w:rsidR="00A31D81" w:rsidRPr="003A4602" w:rsidRDefault="00A31D81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KD</w:t>
            </w:r>
          </w:p>
        </w:tc>
      </w:tr>
      <w:tr w:rsidR="00A31D81" w:rsidTr="00593468">
        <w:trPr>
          <w:cantSplit/>
          <w:trHeight w:val="835"/>
        </w:trPr>
        <w:tc>
          <w:tcPr>
            <w:tcW w:w="869" w:type="dxa"/>
          </w:tcPr>
          <w:p w:rsidR="00A31D81" w:rsidRDefault="00A31D81" w:rsidP="0041670F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2109" w:type="dxa"/>
          </w:tcPr>
          <w:p w:rsidR="00A31D81" w:rsidRDefault="00A31D81" w:rsidP="00D06AEF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AOB</w:t>
            </w:r>
          </w:p>
        </w:tc>
        <w:tc>
          <w:tcPr>
            <w:tcW w:w="6699" w:type="dxa"/>
          </w:tcPr>
          <w:p w:rsidR="00A31D81" w:rsidRPr="003C5CBD" w:rsidRDefault="00A31D81" w:rsidP="003A6259">
            <w:pPr>
              <w:pStyle w:val="Header"/>
              <w:rPr>
                <w:lang w:val="en-US"/>
              </w:rPr>
            </w:pPr>
            <w:r>
              <w:rPr>
                <w:noProof/>
                <w:lang w:val="en-US"/>
              </w:rPr>
              <w:t>LG to send invite to AP for Ag</w:t>
            </w:r>
            <w:r w:rsidR="00082360">
              <w:rPr>
                <w:noProof/>
                <w:lang w:val="en-US"/>
              </w:rPr>
              <w:t>e</w:t>
            </w:r>
            <w:bookmarkStart w:id="0" w:name="_GoBack"/>
            <w:bookmarkEnd w:id="0"/>
            <w:r>
              <w:rPr>
                <w:noProof/>
                <w:lang w:val="en-US"/>
              </w:rPr>
              <w:t>ing with Autism 2019 Conference.</w:t>
            </w:r>
          </w:p>
        </w:tc>
        <w:tc>
          <w:tcPr>
            <w:tcW w:w="1380" w:type="dxa"/>
          </w:tcPr>
          <w:p w:rsidR="00A31D81" w:rsidRPr="003A4602" w:rsidRDefault="003A4602" w:rsidP="00FB30D5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LG</w:t>
            </w:r>
          </w:p>
        </w:tc>
      </w:tr>
      <w:tr w:rsidR="00A31D81" w:rsidTr="00A31D81">
        <w:trPr>
          <w:cantSplit/>
          <w:trHeight w:val="711"/>
        </w:trPr>
        <w:tc>
          <w:tcPr>
            <w:tcW w:w="869" w:type="dxa"/>
          </w:tcPr>
          <w:p w:rsidR="00A31D81" w:rsidRDefault="00A31D81">
            <w:pPr>
              <w:pStyle w:val="Header"/>
              <w:rPr>
                <w:b/>
                <w:lang w:val="en-US"/>
              </w:rPr>
            </w:pPr>
          </w:p>
        </w:tc>
        <w:tc>
          <w:tcPr>
            <w:tcW w:w="2109" w:type="dxa"/>
          </w:tcPr>
          <w:p w:rsidR="00A31D81" w:rsidRDefault="00A31D81" w:rsidP="00A75922">
            <w:pPr>
              <w:pStyle w:val="Head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Dates of next meetings</w:t>
            </w:r>
          </w:p>
        </w:tc>
        <w:tc>
          <w:tcPr>
            <w:tcW w:w="6699" w:type="dxa"/>
          </w:tcPr>
          <w:p w:rsidR="00A31D81" w:rsidRDefault="00A31D81" w:rsidP="000B0044">
            <w:pPr>
              <w:pStyle w:val="Header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Change next meeting from the 16</w:t>
            </w:r>
            <w:r w:rsidRPr="00F91950">
              <w:rPr>
                <w:noProof/>
                <w:szCs w:val="24"/>
                <w:vertAlign w:val="superscript"/>
                <w:lang w:val="en-US"/>
              </w:rPr>
              <w:t>th</w:t>
            </w:r>
            <w:r>
              <w:rPr>
                <w:noProof/>
                <w:szCs w:val="24"/>
                <w:lang w:val="en-US"/>
              </w:rPr>
              <w:t xml:space="preserve"> October 2019 – 9.30-12.30 – PDC to the 18</w:t>
            </w:r>
            <w:r w:rsidRPr="00A31D81">
              <w:rPr>
                <w:noProof/>
                <w:szCs w:val="24"/>
                <w:vertAlign w:val="superscript"/>
                <w:lang w:val="en-US"/>
              </w:rPr>
              <w:t>th</w:t>
            </w:r>
            <w:r>
              <w:rPr>
                <w:noProof/>
                <w:szCs w:val="24"/>
                <w:lang w:val="en-US"/>
              </w:rPr>
              <w:t xml:space="preserve"> October 10am – 1pm</w:t>
            </w:r>
          </w:p>
          <w:p w:rsidR="00A31D81" w:rsidRDefault="00A31D81" w:rsidP="000B0044">
            <w:pPr>
              <w:pStyle w:val="Header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br/>
            </w:r>
          </w:p>
          <w:p w:rsidR="00A31D81" w:rsidRDefault="00A31D81" w:rsidP="000B0044">
            <w:pPr>
              <w:pStyle w:val="Header"/>
              <w:rPr>
                <w:noProof/>
                <w:szCs w:val="24"/>
                <w:lang w:val="en-US"/>
              </w:rPr>
            </w:pPr>
          </w:p>
          <w:p w:rsidR="00A31D81" w:rsidRPr="00731BB2" w:rsidRDefault="00A31D81" w:rsidP="0016226A">
            <w:pPr>
              <w:pStyle w:val="Header"/>
              <w:rPr>
                <w:noProof/>
                <w:lang w:val="en-US"/>
              </w:rPr>
            </w:pPr>
          </w:p>
        </w:tc>
        <w:tc>
          <w:tcPr>
            <w:tcW w:w="1380" w:type="dxa"/>
          </w:tcPr>
          <w:p w:rsidR="00A31D81" w:rsidRPr="003A4602" w:rsidRDefault="00A31D81">
            <w:pPr>
              <w:rPr>
                <w:b/>
                <w:lang w:val="en-US"/>
              </w:rPr>
            </w:pPr>
          </w:p>
          <w:p w:rsidR="003A4602" w:rsidRPr="003A4602" w:rsidRDefault="003A4602">
            <w:pPr>
              <w:rPr>
                <w:b/>
                <w:lang w:val="en-US"/>
              </w:rPr>
            </w:pPr>
            <w:r w:rsidRPr="003A4602">
              <w:rPr>
                <w:b/>
                <w:lang w:val="en-US"/>
              </w:rPr>
              <w:t>KD</w:t>
            </w:r>
          </w:p>
        </w:tc>
      </w:tr>
    </w:tbl>
    <w:p w:rsidR="001D2AF0" w:rsidRDefault="001D2AF0">
      <w:pPr>
        <w:rPr>
          <w:lang w:val="en-US"/>
        </w:rPr>
      </w:pPr>
    </w:p>
    <w:sectPr w:rsidR="001D2AF0">
      <w:footerReference w:type="even" r:id="rId10"/>
      <w:footerReference w:type="default" r:id="rId11"/>
      <w:pgSz w:w="11906" w:h="16838" w:code="9"/>
      <w:pgMar w:top="1258" w:right="539" w:bottom="1179" w:left="53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243" w:rsidRDefault="00722243">
      <w:r>
        <w:separator/>
      </w:r>
    </w:p>
  </w:endnote>
  <w:endnote w:type="continuationSeparator" w:id="0">
    <w:p w:rsidR="00722243" w:rsidRDefault="007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F0" w:rsidRDefault="001D2A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AF0" w:rsidRDefault="001D2A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F0" w:rsidRDefault="001D2A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3B4">
      <w:rPr>
        <w:rStyle w:val="PageNumber"/>
        <w:noProof/>
      </w:rPr>
      <w:t>4</w:t>
    </w:r>
    <w:r>
      <w:rPr>
        <w:rStyle w:val="PageNumber"/>
      </w:rPr>
      <w:fldChar w:fldCharType="end"/>
    </w:r>
  </w:p>
  <w:p w:rsidR="001D2AF0" w:rsidRDefault="001D2AF0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243" w:rsidRDefault="00722243">
      <w:r>
        <w:separator/>
      </w:r>
    </w:p>
  </w:footnote>
  <w:footnote w:type="continuationSeparator" w:id="0">
    <w:p w:rsidR="00722243" w:rsidRDefault="0072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399"/>
    <w:multiLevelType w:val="hybridMultilevel"/>
    <w:tmpl w:val="AD94BAD6"/>
    <w:lvl w:ilvl="0" w:tplc="84788A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BC15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D016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F8A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0E29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254F1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861A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B82C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034B4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C25FE"/>
    <w:multiLevelType w:val="hybridMultilevel"/>
    <w:tmpl w:val="657A52BC"/>
    <w:lvl w:ilvl="0" w:tplc="FCA28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2E7D"/>
    <w:multiLevelType w:val="hybridMultilevel"/>
    <w:tmpl w:val="450C4920"/>
    <w:lvl w:ilvl="0" w:tplc="83C80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00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A7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6A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A1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2C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88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C1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E3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1A9B"/>
    <w:multiLevelType w:val="hybridMultilevel"/>
    <w:tmpl w:val="DC44C09A"/>
    <w:lvl w:ilvl="0" w:tplc="C4408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B6CB5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4C869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8807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C257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8F0F1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5616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EE6C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24EF1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245D8"/>
    <w:multiLevelType w:val="hybridMultilevel"/>
    <w:tmpl w:val="7C72C7C2"/>
    <w:lvl w:ilvl="0" w:tplc="32600E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1EB5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B20AF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B037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7818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1E8C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7C27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626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1E8E0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1781B"/>
    <w:multiLevelType w:val="hybridMultilevel"/>
    <w:tmpl w:val="EEE456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E0E0F"/>
    <w:multiLevelType w:val="hybridMultilevel"/>
    <w:tmpl w:val="11D0DEC0"/>
    <w:lvl w:ilvl="0" w:tplc="FCA28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24FF9"/>
    <w:multiLevelType w:val="hybridMultilevel"/>
    <w:tmpl w:val="97BEBB1C"/>
    <w:lvl w:ilvl="0" w:tplc="9104E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AC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CF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BED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A6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4C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4C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C9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24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B4FD1"/>
    <w:multiLevelType w:val="hybridMultilevel"/>
    <w:tmpl w:val="A4002A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D2D50"/>
    <w:multiLevelType w:val="hybridMultilevel"/>
    <w:tmpl w:val="2902B0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64D17"/>
    <w:multiLevelType w:val="hybridMultilevel"/>
    <w:tmpl w:val="8326C4AC"/>
    <w:lvl w:ilvl="0" w:tplc="FCA28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147EF"/>
    <w:multiLevelType w:val="hybridMultilevel"/>
    <w:tmpl w:val="B38EECFA"/>
    <w:lvl w:ilvl="0" w:tplc="4664DF3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636E5D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FE6FC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28C71F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724984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CD46D2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15AAD3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226E68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2B7695C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0521AE"/>
    <w:multiLevelType w:val="hybridMultilevel"/>
    <w:tmpl w:val="9F7849A6"/>
    <w:lvl w:ilvl="0" w:tplc="2C9816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AC66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DA07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500C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088F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0C22C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72F4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907E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83C96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95FB8"/>
    <w:multiLevelType w:val="hybridMultilevel"/>
    <w:tmpl w:val="E14CA486"/>
    <w:lvl w:ilvl="0" w:tplc="D99A6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F6F2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A0D0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DCE9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AA21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6C49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760B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9214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B054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447BF3"/>
    <w:multiLevelType w:val="hybridMultilevel"/>
    <w:tmpl w:val="A684BE28"/>
    <w:lvl w:ilvl="0" w:tplc="D0AE30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32820"/>
    <w:multiLevelType w:val="hybridMultilevel"/>
    <w:tmpl w:val="3BE6675E"/>
    <w:lvl w:ilvl="0" w:tplc="B3381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49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A7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A6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45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84D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6C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8B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54D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82DEE"/>
    <w:multiLevelType w:val="hybridMultilevel"/>
    <w:tmpl w:val="A1CEC2B6"/>
    <w:lvl w:ilvl="0" w:tplc="8F3C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2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CA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67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06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A4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C4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66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9CF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55578"/>
    <w:multiLevelType w:val="hybridMultilevel"/>
    <w:tmpl w:val="75AE2630"/>
    <w:lvl w:ilvl="0" w:tplc="1D6AE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46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02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C8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64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D64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43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23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10D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5D5B81"/>
    <w:multiLevelType w:val="hybridMultilevel"/>
    <w:tmpl w:val="C874C3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BB5BEE"/>
    <w:multiLevelType w:val="hybridMultilevel"/>
    <w:tmpl w:val="469C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94F21"/>
    <w:multiLevelType w:val="hybridMultilevel"/>
    <w:tmpl w:val="F2402992"/>
    <w:lvl w:ilvl="0" w:tplc="EB222F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5824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421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9618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FEBE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B42D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4463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F438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FEE8A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315420"/>
    <w:multiLevelType w:val="hybridMultilevel"/>
    <w:tmpl w:val="7FFEB9AE"/>
    <w:lvl w:ilvl="0" w:tplc="8E8055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89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72C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EC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ED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0D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E0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4B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001DFE"/>
    <w:multiLevelType w:val="hybridMultilevel"/>
    <w:tmpl w:val="A7BEC982"/>
    <w:lvl w:ilvl="0" w:tplc="FCA28F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A8E18BB"/>
    <w:multiLevelType w:val="hybridMultilevel"/>
    <w:tmpl w:val="0C127F44"/>
    <w:lvl w:ilvl="0" w:tplc="3EB050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EA258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6EFC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C0F3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F205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F9015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98672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6509E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4634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E06995"/>
    <w:multiLevelType w:val="hybridMultilevel"/>
    <w:tmpl w:val="A6C8ED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A7D01"/>
    <w:multiLevelType w:val="hybridMultilevel"/>
    <w:tmpl w:val="CA52413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38C1FAF"/>
    <w:multiLevelType w:val="hybridMultilevel"/>
    <w:tmpl w:val="857690FA"/>
    <w:lvl w:ilvl="0" w:tplc="FCA28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649FD"/>
    <w:multiLevelType w:val="hybridMultilevel"/>
    <w:tmpl w:val="E536F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D73C54"/>
    <w:multiLevelType w:val="hybridMultilevel"/>
    <w:tmpl w:val="5D9EE7E2"/>
    <w:lvl w:ilvl="0" w:tplc="33DAA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623D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A4E77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DE7D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26D6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CB0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44B7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9E99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A20FD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1C642A"/>
    <w:multiLevelType w:val="hybridMultilevel"/>
    <w:tmpl w:val="C61CDC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4761B"/>
    <w:multiLevelType w:val="hybridMultilevel"/>
    <w:tmpl w:val="3B14C9F2"/>
    <w:lvl w:ilvl="0" w:tplc="054EF8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67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86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41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A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CCB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B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8E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CD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931E7C"/>
    <w:multiLevelType w:val="hybridMultilevel"/>
    <w:tmpl w:val="6F209CFA"/>
    <w:lvl w:ilvl="0" w:tplc="5CCC8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F8C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9D6F3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E0E2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5056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18E3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CABF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844C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ECF3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FF4D0F"/>
    <w:multiLevelType w:val="hybridMultilevel"/>
    <w:tmpl w:val="DD6877F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E31649"/>
    <w:multiLevelType w:val="hybridMultilevel"/>
    <w:tmpl w:val="6396D304"/>
    <w:lvl w:ilvl="0" w:tplc="316670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601A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C7F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BE9F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98BC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2A667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08B4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BFE7A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B12CB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3A7228"/>
    <w:multiLevelType w:val="hybridMultilevel"/>
    <w:tmpl w:val="6CF098F4"/>
    <w:lvl w:ilvl="0" w:tplc="CC265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6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221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8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C6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EA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4A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C7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904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52D53"/>
    <w:multiLevelType w:val="hybridMultilevel"/>
    <w:tmpl w:val="FAB6B85E"/>
    <w:lvl w:ilvl="0" w:tplc="5D0CF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61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F60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03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C83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E8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CB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A61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01DE7"/>
    <w:multiLevelType w:val="hybridMultilevel"/>
    <w:tmpl w:val="9A960688"/>
    <w:lvl w:ilvl="0" w:tplc="4232D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AE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CE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68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8E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EC2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4D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AC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2CF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A38D1"/>
    <w:multiLevelType w:val="hybridMultilevel"/>
    <w:tmpl w:val="DD826052"/>
    <w:lvl w:ilvl="0" w:tplc="EE70EF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A264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510DE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62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3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5A86D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22DC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0E87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2AC4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964F4A"/>
    <w:multiLevelType w:val="hybridMultilevel"/>
    <w:tmpl w:val="023051FE"/>
    <w:lvl w:ilvl="0" w:tplc="7DD27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27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AC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4F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0D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1E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89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81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706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B13B8"/>
    <w:multiLevelType w:val="hybridMultilevel"/>
    <w:tmpl w:val="58E0DF00"/>
    <w:lvl w:ilvl="0" w:tplc="91D89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2E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CE6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86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E9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683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AA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C9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0AC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3521D"/>
    <w:multiLevelType w:val="hybridMultilevel"/>
    <w:tmpl w:val="20269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AC23D3"/>
    <w:multiLevelType w:val="hybridMultilevel"/>
    <w:tmpl w:val="17D6DBE0"/>
    <w:lvl w:ilvl="0" w:tplc="ABCC44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42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3CB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A4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25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65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6D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8F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C86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A678B"/>
    <w:multiLevelType w:val="hybridMultilevel"/>
    <w:tmpl w:val="8BA4A298"/>
    <w:lvl w:ilvl="0" w:tplc="3B72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987D42"/>
    <w:multiLevelType w:val="hybridMultilevel"/>
    <w:tmpl w:val="4F887D68"/>
    <w:lvl w:ilvl="0" w:tplc="8A6AA7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65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985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43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FEE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2D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61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43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0292C"/>
    <w:multiLevelType w:val="hybridMultilevel"/>
    <w:tmpl w:val="8EBC6A4C"/>
    <w:lvl w:ilvl="0" w:tplc="8278D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46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5C6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0D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2E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C2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23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81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860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11C96"/>
    <w:multiLevelType w:val="hybridMultilevel"/>
    <w:tmpl w:val="D15C36CC"/>
    <w:lvl w:ilvl="0" w:tplc="1A940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4F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4CB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CB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4F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926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C0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0A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7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625D7"/>
    <w:multiLevelType w:val="hybridMultilevel"/>
    <w:tmpl w:val="FCC01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2"/>
  </w:num>
  <w:num w:numId="5">
    <w:abstractNumId w:val="41"/>
  </w:num>
  <w:num w:numId="6">
    <w:abstractNumId w:val="33"/>
  </w:num>
  <w:num w:numId="7">
    <w:abstractNumId w:val="34"/>
  </w:num>
  <w:num w:numId="8">
    <w:abstractNumId w:val="20"/>
  </w:num>
  <w:num w:numId="9">
    <w:abstractNumId w:val="0"/>
  </w:num>
  <w:num w:numId="10">
    <w:abstractNumId w:val="4"/>
  </w:num>
  <w:num w:numId="11">
    <w:abstractNumId w:val="43"/>
  </w:num>
  <w:num w:numId="12">
    <w:abstractNumId w:val="44"/>
  </w:num>
  <w:num w:numId="13">
    <w:abstractNumId w:val="23"/>
  </w:num>
  <w:num w:numId="14">
    <w:abstractNumId w:val="37"/>
  </w:num>
  <w:num w:numId="15">
    <w:abstractNumId w:val="31"/>
  </w:num>
  <w:num w:numId="16">
    <w:abstractNumId w:val="28"/>
  </w:num>
  <w:num w:numId="17">
    <w:abstractNumId w:val="21"/>
  </w:num>
  <w:num w:numId="18">
    <w:abstractNumId w:val="15"/>
  </w:num>
  <w:num w:numId="19">
    <w:abstractNumId w:val="2"/>
  </w:num>
  <w:num w:numId="20">
    <w:abstractNumId w:val="35"/>
  </w:num>
  <w:num w:numId="21">
    <w:abstractNumId w:val="16"/>
  </w:num>
  <w:num w:numId="22">
    <w:abstractNumId w:val="11"/>
  </w:num>
  <w:num w:numId="23">
    <w:abstractNumId w:val="45"/>
  </w:num>
  <w:num w:numId="24">
    <w:abstractNumId w:val="36"/>
  </w:num>
  <w:num w:numId="25">
    <w:abstractNumId w:val="38"/>
  </w:num>
  <w:num w:numId="26">
    <w:abstractNumId w:val="39"/>
  </w:num>
  <w:num w:numId="27">
    <w:abstractNumId w:val="7"/>
  </w:num>
  <w:num w:numId="28">
    <w:abstractNumId w:val="30"/>
  </w:num>
  <w:num w:numId="29">
    <w:abstractNumId w:val="19"/>
  </w:num>
  <w:num w:numId="30">
    <w:abstractNumId w:val="27"/>
  </w:num>
  <w:num w:numId="31">
    <w:abstractNumId w:val="46"/>
  </w:num>
  <w:num w:numId="32">
    <w:abstractNumId w:val="8"/>
  </w:num>
  <w:num w:numId="33">
    <w:abstractNumId w:val="29"/>
  </w:num>
  <w:num w:numId="34">
    <w:abstractNumId w:val="32"/>
  </w:num>
  <w:num w:numId="35">
    <w:abstractNumId w:val="5"/>
  </w:num>
  <w:num w:numId="36">
    <w:abstractNumId w:val="25"/>
  </w:num>
  <w:num w:numId="37">
    <w:abstractNumId w:val="24"/>
  </w:num>
  <w:num w:numId="38">
    <w:abstractNumId w:val="18"/>
  </w:num>
  <w:num w:numId="39">
    <w:abstractNumId w:val="40"/>
  </w:num>
  <w:num w:numId="40">
    <w:abstractNumId w:val="42"/>
  </w:num>
  <w:num w:numId="41">
    <w:abstractNumId w:val="9"/>
  </w:num>
  <w:num w:numId="42">
    <w:abstractNumId w:val="6"/>
  </w:num>
  <w:num w:numId="43">
    <w:abstractNumId w:val="1"/>
  </w:num>
  <w:num w:numId="44">
    <w:abstractNumId w:val="26"/>
  </w:num>
  <w:num w:numId="45">
    <w:abstractNumId w:val="10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7C"/>
    <w:rsid w:val="000047BC"/>
    <w:rsid w:val="00020883"/>
    <w:rsid w:val="000216A2"/>
    <w:rsid w:val="000322C6"/>
    <w:rsid w:val="0003409A"/>
    <w:rsid w:val="00040929"/>
    <w:rsid w:val="000441CA"/>
    <w:rsid w:val="00046D54"/>
    <w:rsid w:val="0006170D"/>
    <w:rsid w:val="00082360"/>
    <w:rsid w:val="000A7030"/>
    <w:rsid w:val="000B0044"/>
    <w:rsid w:val="000B13F7"/>
    <w:rsid w:val="000C7A01"/>
    <w:rsid w:val="000E12D0"/>
    <w:rsid w:val="000F1E86"/>
    <w:rsid w:val="00101E58"/>
    <w:rsid w:val="001045C5"/>
    <w:rsid w:val="001059A2"/>
    <w:rsid w:val="00110619"/>
    <w:rsid w:val="001106C4"/>
    <w:rsid w:val="00130936"/>
    <w:rsid w:val="0015117C"/>
    <w:rsid w:val="00153EBC"/>
    <w:rsid w:val="0016226A"/>
    <w:rsid w:val="001629CF"/>
    <w:rsid w:val="00191516"/>
    <w:rsid w:val="00192C3E"/>
    <w:rsid w:val="00193369"/>
    <w:rsid w:val="00196838"/>
    <w:rsid w:val="001C0B83"/>
    <w:rsid w:val="001C54E0"/>
    <w:rsid w:val="001D1C4B"/>
    <w:rsid w:val="001D1EB4"/>
    <w:rsid w:val="001D2AF0"/>
    <w:rsid w:val="001F628D"/>
    <w:rsid w:val="001F6B7C"/>
    <w:rsid w:val="00213D58"/>
    <w:rsid w:val="00223E62"/>
    <w:rsid w:val="00227C3B"/>
    <w:rsid w:val="002317F2"/>
    <w:rsid w:val="0023720D"/>
    <w:rsid w:val="0024749A"/>
    <w:rsid w:val="002568AD"/>
    <w:rsid w:val="0026334B"/>
    <w:rsid w:val="00263A89"/>
    <w:rsid w:val="00293489"/>
    <w:rsid w:val="002B423D"/>
    <w:rsid w:val="00304176"/>
    <w:rsid w:val="0031031E"/>
    <w:rsid w:val="00315963"/>
    <w:rsid w:val="003161CE"/>
    <w:rsid w:val="00317EBD"/>
    <w:rsid w:val="00322558"/>
    <w:rsid w:val="00333956"/>
    <w:rsid w:val="00333968"/>
    <w:rsid w:val="00336195"/>
    <w:rsid w:val="0036233D"/>
    <w:rsid w:val="00386C9C"/>
    <w:rsid w:val="00387196"/>
    <w:rsid w:val="00396113"/>
    <w:rsid w:val="003A4602"/>
    <w:rsid w:val="003A6259"/>
    <w:rsid w:val="003A7448"/>
    <w:rsid w:val="003B3713"/>
    <w:rsid w:val="003B61BD"/>
    <w:rsid w:val="003C5CBD"/>
    <w:rsid w:val="0041670F"/>
    <w:rsid w:val="00425477"/>
    <w:rsid w:val="00430292"/>
    <w:rsid w:val="00445585"/>
    <w:rsid w:val="00445A43"/>
    <w:rsid w:val="0046450F"/>
    <w:rsid w:val="00464B2F"/>
    <w:rsid w:val="00466379"/>
    <w:rsid w:val="00497C7B"/>
    <w:rsid w:val="004C1579"/>
    <w:rsid w:val="004C5001"/>
    <w:rsid w:val="004C79D0"/>
    <w:rsid w:val="004D2BBE"/>
    <w:rsid w:val="004D7F12"/>
    <w:rsid w:val="004E22DC"/>
    <w:rsid w:val="00503F07"/>
    <w:rsid w:val="005137C1"/>
    <w:rsid w:val="00514332"/>
    <w:rsid w:val="00516460"/>
    <w:rsid w:val="00586689"/>
    <w:rsid w:val="005A0DCA"/>
    <w:rsid w:val="005A7813"/>
    <w:rsid w:val="005C0881"/>
    <w:rsid w:val="005E3CB0"/>
    <w:rsid w:val="005E6DBE"/>
    <w:rsid w:val="005F7D95"/>
    <w:rsid w:val="0060766B"/>
    <w:rsid w:val="00623BAE"/>
    <w:rsid w:val="006245AE"/>
    <w:rsid w:val="006516CF"/>
    <w:rsid w:val="00666388"/>
    <w:rsid w:val="00681084"/>
    <w:rsid w:val="006A4F8B"/>
    <w:rsid w:val="006A544C"/>
    <w:rsid w:val="006B0371"/>
    <w:rsid w:val="00722243"/>
    <w:rsid w:val="00724CD7"/>
    <w:rsid w:val="00731BB2"/>
    <w:rsid w:val="00733BDA"/>
    <w:rsid w:val="00735CAC"/>
    <w:rsid w:val="00742630"/>
    <w:rsid w:val="007624AE"/>
    <w:rsid w:val="00765137"/>
    <w:rsid w:val="007659DD"/>
    <w:rsid w:val="007753D8"/>
    <w:rsid w:val="00787051"/>
    <w:rsid w:val="007A422B"/>
    <w:rsid w:val="007B158E"/>
    <w:rsid w:val="007D419C"/>
    <w:rsid w:val="007D4C9A"/>
    <w:rsid w:val="007E4058"/>
    <w:rsid w:val="007F49F9"/>
    <w:rsid w:val="00800B46"/>
    <w:rsid w:val="008058F7"/>
    <w:rsid w:val="00827091"/>
    <w:rsid w:val="008277D0"/>
    <w:rsid w:val="00834463"/>
    <w:rsid w:val="00840638"/>
    <w:rsid w:val="00840FEF"/>
    <w:rsid w:val="00846F20"/>
    <w:rsid w:val="00865AE7"/>
    <w:rsid w:val="00871A1C"/>
    <w:rsid w:val="00871CE7"/>
    <w:rsid w:val="008A1724"/>
    <w:rsid w:val="008B172D"/>
    <w:rsid w:val="008E36E9"/>
    <w:rsid w:val="008E4CA4"/>
    <w:rsid w:val="008E5C38"/>
    <w:rsid w:val="008F1AE3"/>
    <w:rsid w:val="009018A1"/>
    <w:rsid w:val="00936C26"/>
    <w:rsid w:val="00941A0E"/>
    <w:rsid w:val="0094648B"/>
    <w:rsid w:val="009518F0"/>
    <w:rsid w:val="009616C0"/>
    <w:rsid w:val="00971B4C"/>
    <w:rsid w:val="00976558"/>
    <w:rsid w:val="009810E8"/>
    <w:rsid w:val="009843ED"/>
    <w:rsid w:val="009C2516"/>
    <w:rsid w:val="009C78B0"/>
    <w:rsid w:val="009F754A"/>
    <w:rsid w:val="00A037D9"/>
    <w:rsid w:val="00A06092"/>
    <w:rsid w:val="00A2347B"/>
    <w:rsid w:val="00A31D81"/>
    <w:rsid w:val="00A32E8C"/>
    <w:rsid w:val="00A41141"/>
    <w:rsid w:val="00A42DAE"/>
    <w:rsid w:val="00A66C5F"/>
    <w:rsid w:val="00A74636"/>
    <w:rsid w:val="00A748DC"/>
    <w:rsid w:val="00A75922"/>
    <w:rsid w:val="00A859D8"/>
    <w:rsid w:val="00A8730B"/>
    <w:rsid w:val="00AB23F9"/>
    <w:rsid w:val="00AE097C"/>
    <w:rsid w:val="00AF7011"/>
    <w:rsid w:val="00B03DD4"/>
    <w:rsid w:val="00B22A81"/>
    <w:rsid w:val="00B3097A"/>
    <w:rsid w:val="00B431E4"/>
    <w:rsid w:val="00B8371C"/>
    <w:rsid w:val="00B84EAE"/>
    <w:rsid w:val="00B9356B"/>
    <w:rsid w:val="00BA01D4"/>
    <w:rsid w:val="00BA1E8F"/>
    <w:rsid w:val="00BA2E09"/>
    <w:rsid w:val="00BB45D1"/>
    <w:rsid w:val="00BB53E5"/>
    <w:rsid w:val="00BC27A6"/>
    <w:rsid w:val="00BC5043"/>
    <w:rsid w:val="00BD1503"/>
    <w:rsid w:val="00BD6776"/>
    <w:rsid w:val="00BE1C3A"/>
    <w:rsid w:val="00BF23A9"/>
    <w:rsid w:val="00C01B80"/>
    <w:rsid w:val="00C05641"/>
    <w:rsid w:val="00C13190"/>
    <w:rsid w:val="00C140BB"/>
    <w:rsid w:val="00C21C14"/>
    <w:rsid w:val="00C33D08"/>
    <w:rsid w:val="00C35B0C"/>
    <w:rsid w:val="00C64C43"/>
    <w:rsid w:val="00C67BE8"/>
    <w:rsid w:val="00C74DF0"/>
    <w:rsid w:val="00C75F3A"/>
    <w:rsid w:val="00C94471"/>
    <w:rsid w:val="00CA5E03"/>
    <w:rsid w:val="00CB4E42"/>
    <w:rsid w:val="00CB50F0"/>
    <w:rsid w:val="00CD65B2"/>
    <w:rsid w:val="00CF6130"/>
    <w:rsid w:val="00D06AEF"/>
    <w:rsid w:val="00D17A43"/>
    <w:rsid w:val="00D230CD"/>
    <w:rsid w:val="00D252FA"/>
    <w:rsid w:val="00D43A25"/>
    <w:rsid w:val="00D4682A"/>
    <w:rsid w:val="00D50A44"/>
    <w:rsid w:val="00D7394F"/>
    <w:rsid w:val="00D80661"/>
    <w:rsid w:val="00D8534E"/>
    <w:rsid w:val="00D9376F"/>
    <w:rsid w:val="00D95837"/>
    <w:rsid w:val="00D979A6"/>
    <w:rsid w:val="00DA1D0E"/>
    <w:rsid w:val="00DD2935"/>
    <w:rsid w:val="00DF2E45"/>
    <w:rsid w:val="00DF63B4"/>
    <w:rsid w:val="00E1086E"/>
    <w:rsid w:val="00E322F9"/>
    <w:rsid w:val="00E453ED"/>
    <w:rsid w:val="00E66A50"/>
    <w:rsid w:val="00E67C6B"/>
    <w:rsid w:val="00E75A20"/>
    <w:rsid w:val="00E77638"/>
    <w:rsid w:val="00E91702"/>
    <w:rsid w:val="00EA380F"/>
    <w:rsid w:val="00EB45E2"/>
    <w:rsid w:val="00EC24CF"/>
    <w:rsid w:val="00EC3D29"/>
    <w:rsid w:val="00ED16A5"/>
    <w:rsid w:val="00EE5A55"/>
    <w:rsid w:val="00EF0A2C"/>
    <w:rsid w:val="00F000F0"/>
    <w:rsid w:val="00F45340"/>
    <w:rsid w:val="00F54A55"/>
    <w:rsid w:val="00F54E25"/>
    <w:rsid w:val="00F6148D"/>
    <w:rsid w:val="00F74B4E"/>
    <w:rsid w:val="00F87C46"/>
    <w:rsid w:val="00F91950"/>
    <w:rsid w:val="00FA565C"/>
    <w:rsid w:val="00FB30D5"/>
    <w:rsid w:val="00FC3197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B8D9F"/>
  <w15:chartTrackingRefBased/>
  <w15:docId w15:val="{89EA7C3E-511D-F947-9671-104817B8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qFormat/>
    <w:pPr>
      <w:keepNext/>
      <w:ind w:left="3600" w:right="-483" w:hanging="2160"/>
      <w:outlineLvl w:val="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cs="Arial"/>
      <w:b/>
      <w:bCs/>
    </w:rPr>
  </w:style>
  <w:style w:type="paragraph" w:styleId="BodyText">
    <w:name w:val="Body Text"/>
    <w:basedOn w:val="Normal"/>
    <w:pPr>
      <w:framePr w:hSpace="180" w:wrap="around" w:vAnchor="page" w:hAnchor="margin" w:xAlign="center" w:y="3981"/>
    </w:pPr>
    <w:rPr>
      <w:rFonts w:cs="Arial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83"/>
    </w:pPr>
    <w:rPr>
      <w:lang w:val="en-US"/>
    </w:rPr>
  </w:style>
  <w:style w:type="paragraph" w:styleId="BodyText3">
    <w:name w:val="Body Text 3"/>
    <w:basedOn w:val="Normal"/>
    <w:rPr>
      <w:b/>
      <w:bCs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6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619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23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corcoranns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9EFD-D3A6-40FD-8B82-471F8A96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675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Norfolk County Council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Norfolk County Council</dc:creator>
  <cp:keywords/>
  <dc:description/>
  <cp:lastModifiedBy>Drew, Kelly</cp:lastModifiedBy>
  <cp:revision>5</cp:revision>
  <cp:lastPrinted>2019-06-04T08:58:00Z</cp:lastPrinted>
  <dcterms:created xsi:type="dcterms:W3CDTF">2019-07-23T10:30:00Z</dcterms:created>
  <dcterms:modified xsi:type="dcterms:W3CDTF">2019-07-25T13:26:00Z</dcterms:modified>
</cp:coreProperties>
</file>